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68" w:rsidRPr="00C06C68" w:rsidRDefault="00C06C68" w:rsidP="00C06C68">
      <w:pPr>
        <w:spacing w:line="360" w:lineRule="auto"/>
        <w:jc w:val="both"/>
        <w:rPr>
          <w:rFonts w:ascii="Arial" w:hAnsi="Arial" w:cs="Arial"/>
          <w:b/>
          <w:sz w:val="24"/>
          <w:szCs w:val="24"/>
          <w:lang w:val="en-US"/>
        </w:rPr>
      </w:pPr>
      <w:r w:rsidRPr="00C06C68">
        <w:rPr>
          <w:rFonts w:ascii="Arial" w:hAnsi="Arial" w:cs="Arial"/>
          <w:b/>
          <w:bCs/>
          <w:noProof/>
          <w:sz w:val="24"/>
          <w:szCs w:val="24"/>
          <w:lang w:eastAsia="es-MX"/>
        </w:rPr>
        <w:drawing>
          <wp:inline distT="0" distB="0" distL="0" distR="0" wp14:anchorId="6359692E" wp14:editId="78250710">
            <wp:extent cx="5401310" cy="57912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310" cy="579120"/>
                    </a:xfrm>
                    <a:prstGeom prst="rect">
                      <a:avLst/>
                    </a:prstGeom>
                    <a:noFill/>
                  </pic:spPr>
                </pic:pic>
              </a:graphicData>
            </a:graphic>
          </wp:inline>
        </w:drawing>
      </w:r>
    </w:p>
    <w:p w:rsidR="00273234" w:rsidRPr="00C06C68" w:rsidRDefault="00273234" w:rsidP="00C06C68">
      <w:pPr>
        <w:spacing w:line="360" w:lineRule="auto"/>
        <w:jc w:val="both"/>
        <w:rPr>
          <w:rFonts w:ascii="Arial" w:hAnsi="Arial" w:cs="Arial"/>
          <w:b/>
          <w:sz w:val="24"/>
          <w:szCs w:val="24"/>
          <w:lang w:val="en-US"/>
        </w:rPr>
      </w:pPr>
      <w:r w:rsidRPr="00C06C68">
        <w:rPr>
          <w:rFonts w:ascii="Arial" w:hAnsi="Arial" w:cs="Arial"/>
          <w:b/>
          <w:sz w:val="24"/>
          <w:szCs w:val="24"/>
          <w:lang w:val="en-US"/>
        </w:rPr>
        <w:t xml:space="preserve">Guidelines for the Authors </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Guidelines for the selection and approval of articles</w:t>
      </w:r>
    </w:p>
    <w:p w:rsidR="002111DA" w:rsidRPr="00C06C68" w:rsidRDefault="002111DA"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article submission process will be carried out exclusively online from the OJS </w:t>
      </w:r>
      <w:proofErr w:type="spellStart"/>
      <w:r w:rsidRPr="00C06C68">
        <w:rPr>
          <w:rFonts w:ascii="Arial" w:hAnsi="Arial" w:cs="Arial"/>
          <w:i/>
          <w:sz w:val="24"/>
          <w:szCs w:val="24"/>
          <w:lang w:val="en-US"/>
        </w:rPr>
        <w:t>Pedagogía</w:t>
      </w:r>
      <w:proofErr w:type="spellEnd"/>
      <w:r w:rsidRPr="00C06C68">
        <w:rPr>
          <w:rFonts w:ascii="Arial" w:hAnsi="Arial" w:cs="Arial"/>
          <w:i/>
          <w:sz w:val="24"/>
          <w:szCs w:val="24"/>
          <w:lang w:val="en-US"/>
        </w:rPr>
        <w:t xml:space="preserve"> y </w:t>
      </w:r>
      <w:proofErr w:type="spellStart"/>
      <w:r w:rsidRPr="00C06C68">
        <w:rPr>
          <w:rFonts w:ascii="Arial" w:hAnsi="Arial" w:cs="Arial"/>
          <w:i/>
          <w:sz w:val="24"/>
          <w:szCs w:val="24"/>
          <w:lang w:val="en-US"/>
        </w:rPr>
        <w:t>Sociedad</w:t>
      </w:r>
      <w:proofErr w:type="spellEnd"/>
      <w:r w:rsidRPr="00C06C68">
        <w:rPr>
          <w:rFonts w:ascii="Arial" w:hAnsi="Arial" w:cs="Arial"/>
          <w:sz w:val="24"/>
          <w:szCs w:val="24"/>
          <w:lang w:val="en-US"/>
        </w:rPr>
        <w:t xml:space="preserve"> platform. The author must complete all the metadata requested in order to have the required information about the authors and the manuscript. Each author must provide their ORCID number (www.orcid.org).</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The editorial team of the journal sets an estimated time of six to eight months for the evaluation process from the reception of the submitted manuscript to its subsequent and possible publication.</w:t>
      </w:r>
    </w:p>
    <w:p w:rsidR="00C908FD" w:rsidRPr="00C06C68" w:rsidRDefault="00C908FD"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All articles will be submitted to the peer review process with the external peer </w:t>
      </w:r>
      <w:proofErr w:type="gramStart"/>
      <w:r w:rsidRPr="00C06C68">
        <w:rPr>
          <w:rFonts w:ascii="Arial" w:hAnsi="Arial" w:cs="Arial"/>
          <w:sz w:val="24"/>
          <w:szCs w:val="24"/>
          <w:lang w:val="en-US"/>
        </w:rPr>
        <w:t>review</w:t>
      </w:r>
      <w:proofErr w:type="gramEnd"/>
      <w:r w:rsidRPr="00C06C68">
        <w:rPr>
          <w:rFonts w:ascii="Arial" w:hAnsi="Arial" w:cs="Arial"/>
          <w:sz w:val="24"/>
          <w:szCs w:val="24"/>
          <w:lang w:val="en-US"/>
        </w:rPr>
        <w:t xml:space="preserve"> system, with the double-blind modality or with the Open Science communication practices. Authors may choose one or more means to open the peer review process offered by the journal. The person responsible for the submission should inform if the manuscript is deposited in a preprint server, its name and URL. Therefore, it is recommended to use the Open Science Compliance Form, which should be sent as a complementary file to the manuscript and be accessible to reviewers.</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Once the reviewers’ reports have provided the results, the journal's editorial committee will decide whether to proceed to publish the article or not. At this stage, the author has to make changes to the submitted article given the feedback from the review process (if approved for publication) or the author will be notified the proposal has been rejected. In any of these cases, the editor will send through the platform a notification to the contact author about this decision.</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If any changes are requested, the author must confirm if he/she is willing and able to make them. If there is no response or if the response is affirmative, but it is </w:t>
      </w:r>
      <w:r w:rsidRPr="00C06C68">
        <w:rPr>
          <w:rFonts w:ascii="Arial" w:hAnsi="Arial" w:cs="Arial"/>
          <w:sz w:val="24"/>
          <w:szCs w:val="24"/>
          <w:lang w:val="en-US"/>
        </w:rPr>
        <w:lastRenderedPageBreak/>
        <w:t xml:space="preserve">extended for a period longer than </w:t>
      </w:r>
      <w:r w:rsidRPr="00C06C68">
        <w:rPr>
          <w:rFonts w:ascii="Arial" w:hAnsi="Arial" w:cs="Arial"/>
          <w:b/>
          <w:sz w:val="24"/>
          <w:szCs w:val="24"/>
          <w:lang w:val="en-US"/>
        </w:rPr>
        <w:t>two months</w:t>
      </w:r>
      <w:r w:rsidRPr="00C06C68">
        <w:rPr>
          <w:rFonts w:ascii="Arial" w:hAnsi="Arial" w:cs="Arial"/>
          <w:sz w:val="24"/>
          <w:szCs w:val="24"/>
          <w:lang w:val="en-US"/>
        </w:rPr>
        <w:t>, the journal will consider that the changes are not accepted, and the article will be considered rejected. The editors reserve the right to make any style modifications they deem appropriate.</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authors, upon acceptance of their article for publication, automatically </w:t>
      </w:r>
      <w:r w:rsidR="00EF75FE" w:rsidRPr="00C06C68">
        <w:rPr>
          <w:rFonts w:ascii="Arial" w:hAnsi="Arial" w:cs="Arial"/>
          <w:sz w:val="24"/>
          <w:szCs w:val="24"/>
          <w:lang w:val="en-US"/>
        </w:rPr>
        <w:t xml:space="preserve">authorize </w:t>
      </w:r>
      <w:r w:rsidRPr="00C06C68">
        <w:rPr>
          <w:rFonts w:ascii="Arial" w:hAnsi="Arial" w:cs="Arial"/>
          <w:sz w:val="24"/>
          <w:szCs w:val="24"/>
          <w:lang w:val="en-US"/>
        </w:rPr>
        <w:t xml:space="preserve">the journal </w:t>
      </w:r>
      <w:r w:rsidR="00EF75FE" w:rsidRPr="00C06C68">
        <w:rPr>
          <w:rFonts w:ascii="Arial" w:hAnsi="Arial" w:cs="Arial"/>
          <w:sz w:val="24"/>
          <w:szCs w:val="24"/>
          <w:lang w:val="en-US"/>
        </w:rPr>
        <w:t>to publish</w:t>
      </w:r>
      <w:r w:rsidRPr="00C06C68">
        <w:rPr>
          <w:rFonts w:ascii="Arial" w:hAnsi="Arial" w:cs="Arial"/>
          <w:sz w:val="24"/>
          <w:szCs w:val="24"/>
          <w:lang w:val="en-US"/>
        </w:rPr>
        <w:t xml:space="preserve"> their work and its electronic dissemination. They must send to the editor</w:t>
      </w:r>
      <w:r w:rsidR="00EF75FE" w:rsidRPr="00C06C68">
        <w:rPr>
          <w:rFonts w:ascii="Arial" w:hAnsi="Arial" w:cs="Arial"/>
          <w:sz w:val="24"/>
          <w:szCs w:val="24"/>
          <w:lang w:val="en-US"/>
        </w:rPr>
        <w:t xml:space="preserve"> their commitment through the signing of the certificate of originality and the copyright assignment agreement.</w:t>
      </w:r>
    </w:p>
    <w:p w:rsidR="00273234" w:rsidRPr="00C06C68" w:rsidRDefault="00273234"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Editorial Board reserves the right to select or </w:t>
      </w:r>
      <w:r w:rsidR="00EF75FE" w:rsidRPr="00C06C68">
        <w:rPr>
          <w:rFonts w:ascii="Arial" w:hAnsi="Arial" w:cs="Arial"/>
          <w:sz w:val="24"/>
          <w:szCs w:val="24"/>
          <w:lang w:val="en-US"/>
        </w:rPr>
        <w:t>reject the papers</w:t>
      </w:r>
      <w:r w:rsidRPr="00C06C68">
        <w:rPr>
          <w:rFonts w:ascii="Arial" w:hAnsi="Arial" w:cs="Arial"/>
          <w:sz w:val="24"/>
          <w:szCs w:val="24"/>
          <w:lang w:val="en-US"/>
        </w:rPr>
        <w:t>, to comply with the percentage of external authors and original research articles in each edition, as well as to decide the formal aspects for publication.</w:t>
      </w:r>
    </w:p>
    <w:p w:rsidR="00C908FD" w:rsidRPr="00C06C68" w:rsidRDefault="00C908FD" w:rsidP="00C06C68">
      <w:pPr>
        <w:spacing w:line="360" w:lineRule="auto"/>
        <w:jc w:val="both"/>
        <w:rPr>
          <w:rFonts w:ascii="Arial" w:hAnsi="Arial" w:cs="Arial"/>
          <w:sz w:val="24"/>
          <w:szCs w:val="24"/>
          <w:lang w:val="en-US"/>
        </w:rPr>
      </w:pPr>
      <w:r w:rsidRPr="00C06C68">
        <w:rPr>
          <w:rFonts w:ascii="Arial" w:hAnsi="Arial" w:cs="Arial"/>
          <w:b/>
          <w:sz w:val="24"/>
          <w:szCs w:val="24"/>
          <w:lang w:val="en-US"/>
        </w:rPr>
        <w:t>Ethical Considerations:</w:t>
      </w:r>
      <w:r w:rsidRPr="00C06C68">
        <w:rPr>
          <w:rFonts w:ascii="Arial" w:hAnsi="Arial" w:cs="Arial"/>
          <w:sz w:val="24"/>
          <w:szCs w:val="24"/>
          <w:lang w:val="en-US"/>
        </w:rPr>
        <w:t xml:space="preserve"> Submitted papers should comply with all ethical statements for the types of studies. If there is any ethical violation related to the paper, it will be resolved through the protocols established by the Committee on Publication Ethics (COPE): http://publicationethics.org/files/All_Flowcharts_Spanish_0.pdf.</w:t>
      </w:r>
    </w:p>
    <w:p w:rsidR="00C908FD" w:rsidRPr="00C06C68" w:rsidRDefault="00C908FD" w:rsidP="00C06C68">
      <w:pPr>
        <w:spacing w:line="360" w:lineRule="auto"/>
        <w:jc w:val="both"/>
        <w:rPr>
          <w:rFonts w:ascii="Arial" w:hAnsi="Arial" w:cs="Arial"/>
          <w:sz w:val="24"/>
          <w:szCs w:val="24"/>
          <w:lang w:val="en-US"/>
        </w:rPr>
      </w:pPr>
      <w:r w:rsidRPr="00C06C68">
        <w:rPr>
          <w:rFonts w:ascii="Arial" w:hAnsi="Arial" w:cs="Arial"/>
          <w:b/>
          <w:sz w:val="24"/>
          <w:szCs w:val="24"/>
          <w:lang w:val="en-US"/>
        </w:rPr>
        <w:t>Copyright:</w:t>
      </w:r>
      <w:r w:rsidRPr="00C06C68">
        <w:rPr>
          <w:rFonts w:ascii="Arial" w:hAnsi="Arial" w:cs="Arial"/>
          <w:sz w:val="24"/>
          <w:szCs w:val="24"/>
          <w:lang w:val="en-US"/>
        </w:rPr>
        <w:t xml:space="preserve"> This journal is available and complies with the international Open Access policy. The contents herein may be used for non-commercial purposes, as long as reference is made to the primary source.</w:t>
      </w:r>
    </w:p>
    <w:p w:rsidR="00FB237F" w:rsidRPr="00C06C68" w:rsidRDefault="00FB237F"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In </w:t>
      </w:r>
      <w:r w:rsidRPr="00C06C68">
        <w:rPr>
          <w:rFonts w:ascii="Arial" w:hAnsi="Arial" w:cs="Arial"/>
          <w:b/>
          <w:sz w:val="24"/>
          <w:szCs w:val="24"/>
          <w:lang w:val="en-US"/>
        </w:rPr>
        <w:t>Original Research</w:t>
      </w:r>
      <w:r w:rsidRPr="00C06C68">
        <w:rPr>
          <w:rFonts w:ascii="Arial" w:hAnsi="Arial" w:cs="Arial"/>
          <w:sz w:val="24"/>
          <w:szCs w:val="24"/>
          <w:lang w:val="en-US"/>
        </w:rPr>
        <w:t xml:space="preserve">, each author's contribution to the study is written at the end of the document, according to the </w:t>
      </w:r>
      <w:proofErr w:type="spellStart"/>
      <w:r w:rsidRPr="00C06C68">
        <w:rPr>
          <w:rFonts w:ascii="Arial" w:hAnsi="Arial" w:cs="Arial"/>
          <w:sz w:val="24"/>
          <w:szCs w:val="24"/>
          <w:lang w:val="en-US"/>
        </w:rPr>
        <w:t>CRediT</w:t>
      </w:r>
      <w:proofErr w:type="spellEnd"/>
      <w:r w:rsidRPr="00C06C68">
        <w:rPr>
          <w:rFonts w:ascii="Arial" w:hAnsi="Arial" w:cs="Arial"/>
          <w:sz w:val="24"/>
          <w:szCs w:val="24"/>
          <w:lang w:val="en-US"/>
        </w:rPr>
        <w:t xml:space="preserve"> taxonomy (Contributor Roles Taxonomy) which establishes several typologies: conceptualization and ideas, data </w:t>
      </w:r>
      <w:proofErr w:type="spellStart"/>
      <w:r w:rsidRPr="00C06C68">
        <w:rPr>
          <w:rFonts w:ascii="Arial" w:hAnsi="Arial" w:cs="Arial"/>
          <w:sz w:val="24"/>
          <w:szCs w:val="24"/>
          <w:lang w:val="en-US"/>
        </w:rPr>
        <w:t>curation</w:t>
      </w:r>
      <w:proofErr w:type="spellEnd"/>
      <w:r w:rsidRPr="00C06C68">
        <w:rPr>
          <w:rFonts w:ascii="Arial" w:hAnsi="Arial" w:cs="Arial"/>
          <w:sz w:val="24"/>
          <w:szCs w:val="24"/>
          <w:lang w:val="en-US"/>
        </w:rPr>
        <w:t>, formal analysis, fund acquisition, research, methodology, project management, resources, software, supervision, validation, visualization, writing the original draft, writing, revising and editing. All authors should participate in the review of the version submitted to the journal.</w:t>
      </w:r>
    </w:p>
    <w:p w:rsidR="007572B3" w:rsidRPr="00C06C68" w:rsidRDefault="00FB237F" w:rsidP="00C06C68">
      <w:pPr>
        <w:spacing w:line="360" w:lineRule="auto"/>
        <w:jc w:val="both"/>
        <w:rPr>
          <w:rFonts w:ascii="Arial" w:hAnsi="Arial" w:cs="Arial"/>
          <w:sz w:val="24"/>
          <w:szCs w:val="24"/>
          <w:lang w:val="en-US"/>
        </w:rPr>
      </w:pPr>
      <w:r w:rsidRPr="00C06C68">
        <w:rPr>
          <w:rFonts w:ascii="Arial" w:hAnsi="Arial" w:cs="Arial"/>
          <w:b/>
          <w:sz w:val="24"/>
          <w:szCs w:val="24"/>
          <w:lang w:val="en-US"/>
        </w:rPr>
        <w:t>Conflict of interest:</w:t>
      </w:r>
      <w:r w:rsidRPr="00C06C68">
        <w:rPr>
          <w:rFonts w:ascii="Arial" w:hAnsi="Arial" w:cs="Arial"/>
          <w:sz w:val="24"/>
          <w:szCs w:val="24"/>
          <w:lang w:val="en-US"/>
        </w:rPr>
        <w:t xml:space="preserve"> Authors are required to declare the presence or absence of conflict of interest in relation to the submitted research.</w:t>
      </w:r>
    </w:p>
    <w:p w:rsidR="007572B3" w:rsidRPr="00C06C68" w:rsidRDefault="007572B3" w:rsidP="00C06C68">
      <w:pPr>
        <w:spacing w:line="360" w:lineRule="auto"/>
        <w:jc w:val="both"/>
        <w:rPr>
          <w:rFonts w:ascii="Arial" w:hAnsi="Arial" w:cs="Arial"/>
          <w:b/>
          <w:sz w:val="24"/>
          <w:szCs w:val="24"/>
          <w:lang w:val="en-US"/>
        </w:rPr>
      </w:pPr>
      <w:r w:rsidRPr="00C06C68">
        <w:rPr>
          <w:rFonts w:ascii="Arial" w:hAnsi="Arial" w:cs="Arial"/>
          <w:b/>
          <w:sz w:val="24"/>
          <w:szCs w:val="24"/>
          <w:lang w:val="en-US"/>
        </w:rPr>
        <w:t>FORMAL REQUIREMENTS OF THE ARTICLES:</w:t>
      </w:r>
    </w:p>
    <w:p w:rsidR="00302446" w:rsidRPr="00C06C68" w:rsidRDefault="00302446" w:rsidP="00C06C68">
      <w:pPr>
        <w:spacing w:line="360" w:lineRule="auto"/>
        <w:jc w:val="both"/>
        <w:rPr>
          <w:rFonts w:ascii="Arial" w:hAnsi="Arial" w:cs="Arial"/>
          <w:sz w:val="24"/>
          <w:szCs w:val="24"/>
          <w:lang w:val="en-US"/>
        </w:rPr>
      </w:pPr>
      <w:r w:rsidRPr="00C06C68">
        <w:rPr>
          <w:rFonts w:ascii="Arial" w:hAnsi="Arial" w:cs="Arial"/>
          <w:sz w:val="24"/>
          <w:szCs w:val="24"/>
          <w:lang w:val="en-US"/>
        </w:rPr>
        <w:lastRenderedPageBreak/>
        <w:t xml:space="preserve">Articles should have a maximum length of 25 pages and a minimum of 15 pages. Include tables, graphs, </w:t>
      </w:r>
      <w:proofErr w:type="gramStart"/>
      <w:r w:rsidRPr="00C06C68">
        <w:rPr>
          <w:rFonts w:ascii="Arial" w:hAnsi="Arial" w:cs="Arial"/>
          <w:sz w:val="24"/>
          <w:szCs w:val="24"/>
          <w:lang w:val="en-US"/>
        </w:rPr>
        <w:t>figures</w:t>
      </w:r>
      <w:proofErr w:type="gramEnd"/>
      <w:r w:rsidRPr="00C06C68">
        <w:rPr>
          <w:rFonts w:ascii="Arial" w:hAnsi="Arial" w:cs="Arial"/>
          <w:sz w:val="24"/>
          <w:szCs w:val="24"/>
          <w:lang w:val="en-US"/>
        </w:rPr>
        <w:t xml:space="preserve"> (Size: Letter, Orientation: Vertical, Line spacing: 1.5, Spacing: 0 point, Margins: 3 cm on each side -top, bottom, right and left-).</w:t>
      </w:r>
    </w:p>
    <w:p w:rsidR="007572B3" w:rsidRPr="00C06C68" w:rsidRDefault="007572B3"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preferred language is </w:t>
      </w:r>
      <w:r w:rsidRPr="00C06C68">
        <w:rPr>
          <w:rFonts w:ascii="Arial" w:hAnsi="Arial" w:cs="Arial"/>
          <w:b/>
          <w:sz w:val="24"/>
          <w:szCs w:val="24"/>
          <w:lang w:val="en-US"/>
        </w:rPr>
        <w:t>Spanish</w:t>
      </w:r>
      <w:r w:rsidRPr="00C06C68">
        <w:rPr>
          <w:rFonts w:ascii="Arial" w:hAnsi="Arial" w:cs="Arial"/>
          <w:sz w:val="24"/>
          <w:szCs w:val="24"/>
          <w:lang w:val="en-US"/>
        </w:rPr>
        <w:t>, although articles written entirely in English and Portuguese will be accepted.</w:t>
      </w:r>
    </w:p>
    <w:p w:rsidR="007572B3" w:rsidRPr="00C06C68" w:rsidRDefault="007572B3"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Up to </w:t>
      </w:r>
      <w:r w:rsidRPr="00C06C68">
        <w:rPr>
          <w:rFonts w:ascii="Arial" w:hAnsi="Arial" w:cs="Arial"/>
          <w:b/>
          <w:sz w:val="24"/>
          <w:szCs w:val="24"/>
          <w:lang w:val="en-US"/>
        </w:rPr>
        <w:t>three authors</w:t>
      </w:r>
      <w:r w:rsidRPr="00C06C68">
        <w:rPr>
          <w:rFonts w:ascii="Arial" w:hAnsi="Arial" w:cs="Arial"/>
          <w:sz w:val="24"/>
          <w:szCs w:val="24"/>
          <w:lang w:val="en-US"/>
        </w:rPr>
        <w:t xml:space="preserve"> will be accepted for each article. </w:t>
      </w:r>
      <w:r w:rsidR="005B29EE" w:rsidRPr="00C06C68">
        <w:rPr>
          <w:rFonts w:ascii="Arial" w:hAnsi="Arial" w:cs="Arial"/>
          <w:sz w:val="24"/>
          <w:szCs w:val="24"/>
          <w:lang w:val="en-US"/>
        </w:rPr>
        <w:t xml:space="preserve">Specifically, for articles as a </w:t>
      </w:r>
      <w:r w:rsidRPr="00C06C68">
        <w:rPr>
          <w:rFonts w:ascii="Arial" w:hAnsi="Arial" w:cs="Arial"/>
          <w:sz w:val="24"/>
          <w:szCs w:val="24"/>
          <w:lang w:val="en-US"/>
        </w:rPr>
        <w:t xml:space="preserve">result of a </w:t>
      </w:r>
      <w:r w:rsidRPr="00C06C68">
        <w:rPr>
          <w:rFonts w:ascii="Arial" w:hAnsi="Arial" w:cs="Arial"/>
          <w:b/>
          <w:sz w:val="24"/>
          <w:szCs w:val="24"/>
          <w:lang w:val="en-US"/>
        </w:rPr>
        <w:t>research project</w:t>
      </w:r>
      <w:r w:rsidRPr="00C06C68">
        <w:rPr>
          <w:rFonts w:ascii="Arial" w:hAnsi="Arial" w:cs="Arial"/>
          <w:sz w:val="24"/>
          <w:szCs w:val="24"/>
          <w:lang w:val="en-US"/>
        </w:rPr>
        <w:t xml:space="preserve">, up to </w:t>
      </w:r>
      <w:r w:rsidRPr="00C06C68">
        <w:rPr>
          <w:rFonts w:ascii="Arial" w:hAnsi="Arial" w:cs="Arial"/>
          <w:b/>
          <w:sz w:val="24"/>
          <w:szCs w:val="24"/>
          <w:lang w:val="en-US"/>
        </w:rPr>
        <w:t>6 authors</w:t>
      </w:r>
      <w:r w:rsidRPr="00C06C68">
        <w:rPr>
          <w:rFonts w:ascii="Arial" w:hAnsi="Arial" w:cs="Arial"/>
          <w:sz w:val="24"/>
          <w:szCs w:val="24"/>
          <w:lang w:val="en-US"/>
        </w:rPr>
        <w:t xml:space="preserve"> can be accepted. The name of the project must be specified in the author's data.</w:t>
      </w:r>
    </w:p>
    <w:p w:rsidR="007572B3" w:rsidRPr="00C06C68" w:rsidRDefault="007572B3"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Authors should indicate on the main page the following </w:t>
      </w:r>
      <w:r w:rsidRPr="00C06C68">
        <w:rPr>
          <w:rFonts w:ascii="Arial" w:hAnsi="Arial" w:cs="Arial"/>
          <w:b/>
          <w:sz w:val="24"/>
          <w:szCs w:val="24"/>
          <w:lang w:val="en-US"/>
        </w:rPr>
        <w:t>data</w:t>
      </w:r>
      <w:r w:rsidRPr="00C06C68">
        <w:rPr>
          <w:rFonts w:ascii="Arial" w:hAnsi="Arial" w:cs="Arial"/>
          <w:sz w:val="24"/>
          <w:szCs w:val="24"/>
          <w:lang w:val="en-US"/>
        </w:rPr>
        <w:t xml:space="preserve">: full name, </w:t>
      </w:r>
      <w:r w:rsidR="005B29EE" w:rsidRPr="00C06C68">
        <w:rPr>
          <w:rFonts w:ascii="Arial" w:hAnsi="Arial" w:cs="Arial"/>
          <w:sz w:val="24"/>
          <w:szCs w:val="24"/>
          <w:lang w:val="en-US"/>
        </w:rPr>
        <w:t xml:space="preserve">academic rank and scientific degree, specialty, </w:t>
      </w:r>
      <w:r w:rsidRPr="00C06C68">
        <w:rPr>
          <w:rFonts w:ascii="Arial" w:hAnsi="Arial" w:cs="Arial"/>
          <w:sz w:val="24"/>
          <w:szCs w:val="24"/>
          <w:lang w:val="en-US"/>
        </w:rPr>
        <w:t>department and institution to which they belong, e-mail, updated ORCID code. The contact author with whom the editor will maintain communication should be indicated.</w:t>
      </w:r>
    </w:p>
    <w:p w:rsidR="007572B3" w:rsidRPr="00C06C68" w:rsidRDefault="007572B3"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article will be </w:t>
      </w:r>
      <w:r w:rsidR="005B29EE" w:rsidRPr="00C06C68">
        <w:rPr>
          <w:rFonts w:ascii="Arial" w:hAnsi="Arial" w:cs="Arial"/>
          <w:sz w:val="24"/>
          <w:szCs w:val="24"/>
          <w:lang w:val="en-US"/>
        </w:rPr>
        <w:t xml:space="preserve">immediately </w:t>
      </w:r>
      <w:r w:rsidRPr="00C06C68">
        <w:rPr>
          <w:rFonts w:ascii="Arial" w:hAnsi="Arial" w:cs="Arial"/>
          <w:sz w:val="24"/>
          <w:szCs w:val="24"/>
          <w:lang w:val="en-US"/>
        </w:rPr>
        <w:t>rejected if plagiarism or self-plagiarism is detected in the pre-review carried out by the journal. If plagiarism or self-plagiarism is detected when the article has already been published, or appears published in another journal, it will be withdrawn from the journal and from all other entities where it has been disseminated (indexes, databases and others).</w:t>
      </w:r>
    </w:p>
    <w:p w:rsidR="007572B3" w:rsidRPr="00C06C68" w:rsidRDefault="007572B3" w:rsidP="00C06C68">
      <w:pPr>
        <w:spacing w:line="360" w:lineRule="auto"/>
        <w:jc w:val="both"/>
        <w:rPr>
          <w:rFonts w:ascii="Arial" w:hAnsi="Arial" w:cs="Arial"/>
          <w:sz w:val="24"/>
          <w:szCs w:val="24"/>
          <w:lang w:val="en-US"/>
        </w:rPr>
      </w:pPr>
      <w:r w:rsidRPr="00C06C68">
        <w:rPr>
          <w:rFonts w:ascii="Arial" w:hAnsi="Arial" w:cs="Arial"/>
          <w:sz w:val="24"/>
          <w:szCs w:val="24"/>
          <w:lang w:val="en-US"/>
        </w:rPr>
        <w:t>In relation to bibliographic</w:t>
      </w:r>
      <w:r w:rsidR="000060E6" w:rsidRPr="00C06C68">
        <w:rPr>
          <w:rFonts w:ascii="Arial" w:hAnsi="Arial" w:cs="Arial"/>
          <w:sz w:val="24"/>
          <w:szCs w:val="24"/>
          <w:lang w:val="en-US"/>
        </w:rPr>
        <w:t>al</w:t>
      </w:r>
      <w:r w:rsidRPr="00C06C68">
        <w:rPr>
          <w:rFonts w:ascii="Arial" w:hAnsi="Arial" w:cs="Arial"/>
          <w:sz w:val="24"/>
          <w:szCs w:val="24"/>
          <w:lang w:val="en-US"/>
        </w:rPr>
        <w:t xml:space="preserve"> references, sources in different formats should be consulted, mainly </w:t>
      </w:r>
      <w:r w:rsidR="005B29EE" w:rsidRPr="00C06C68">
        <w:rPr>
          <w:rFonts w:ascii="Arial" w:hAnsi="Arial" w:cs="Arial"/>
          <w:sz w:val="24"/>
          <w:szCs w:val="24"/>
          <w:lang w:val="en-US"/>
        </w:rPr>
        <w:t>relevant</w:t>
      </w:r>
      <w:r w:rsidRPr="00C06C68">
        <w:rPr>
          <w:rFonts w:ascii="Arial" w:hAnsi="Arial" w:cs="Arial"/>
          <w:sz w:val="24"/>
          <w:szCs w:val="24"/>
          <w:lang w:val="en-US"/>
        </w:rPr>
        <w:t xml:space="preserve"> journals and the journal itself. Authors are responsible for all the information in their reference lists.</w:t>
      </w:r>
    </w:p>
    <w:p w:rsidR="00CA6839" w:rsidRPr="00C06C68" w:rsidRDefault="00CA6839" w:rsidP="00C06C68">
      <w:pPr>
        <w:spacing w:line="360" w:lineRule="auto"/>
        <w:jc w:val="both"/>
        <w:rPr>
          <w:rFonts w:ascii="Arial" w:hAnsi="Arial" w:cs="Arial"/>
          <w:sz w:val="24"/>
          <w:szCs w:val="24"/>
          <w:lang w:val="en-US"/>
        </w:rPr>
      </w:pPr>
    </w:p>
    <w:p w:rsidR="00E80ADA" w:rsidRPr="00C06C68" w:rsidRDefault="00E80ADA" w:rsidP="00C06C68">
      <w:pPr>
        <w:spacing w:line="360" w:lineRule="auto"/>
        <w:jc w:val="both"/>
        <w:rPr>
          <w:rFonts w:ascii="Arial" w:hAnsi="Arial" w:cs="Arial"/>
          <w:b/>
          <w:sz w:val="24"/>
          <w:szCs w:val="24"/>
          <w:lang w:val="en-US"/>
        </w:rPr>
      </w:pPr>
      <w:r w:rsidRPr="00C06C68">
        <w:rPr>
          <w:rFonts w:ascii="Arial" w:hAnsi="Arial" w:cs="Arial"/>
          <w:b/>
          <w:sz w:val="24"/>
          <w:szCs w:val="24"/>
          <w:lang w:val="en-US"/>
        </w:rPr>
        <w:t xml:space="preserve">GENERAL ASPECTS CONCERNING THE CONTENT OF THE ARTICLE  </w:t>
      </w:r>
    </w:p>
    <w:p w:rsidR="00E80ADA" w:rsidRPr="00C06C68" w:rsidRDefault="00E80ADA" w:rsidP="00C06C68">
      <w:pPr>
        <w:spacing w:line="360" w:lineRule="auto"/>
        <w:jc w:val="both"/>
        <w:rPr>
          <w:rFonts w:ascii="Arial" w:hAnsi="Arial" w:cs="Arial"/>
          <w:sz w:val="24"/>
          <w:szCs w:val="24"/>
          <w:lang w:val="en-US"/>
        </w:rPr>
      </w:pPr>
      <w:r w:rsidRPr="00C06C68">
        <w:rPr>
          <w:rFonts w:ascii="Arial" w:hAnsi="Arial" w:cs="Arial"/>
          <w:b/>
          <w:sz w:val="24"/>
          <w:szCs w:val="24"/>
          <w:lang w:val="en-US"/>
        </w:rPr>
        <w:t>The title</w:t>
      </w:r>
      <w:r w:rsidRPr="00C06C68">
        <w:rPr>
          <w:rFonts w:ascii="Arial" w:hAnsi="Arial" w:cs="Arial"/>
          <w:sz w:val="24"/>
          <w:szCs w:val="24"/>
          <w:lang w:val="en-US"/>
        </w:rPr>
        <w:t xml:space="preserve"> should be presented in Spanish and English. In case the article is written in another language (English or Portuguese), the title of the article should be presented first in the language it was written, and then in Spanish. It must not exceed 15 words and it must be written in capital letters, bold format. It should not begin with question marks and nor contain dates or acronyms.</w:t>
      </w:r>
    </w:p>
    <w:p w:rsidR="00E80ADA" w:rsidRPr="00C06C68" w:rsidRDefault="00E80ADA" w:rsidP="00C06C68">
      <w:pPr>
        <w:spacing w:line="360" w:lineRule="auto"/>
        <w:jc w:val="both"/>
        <w:rPr>
          <w:rFonts w:ascii="Arial" w:hAnsi="Arial" w:cs="Arial"/>
          <w:sz w:val="24"/>
          <w:szCs w:val="24"/>
          <w:lang w:val="en-US"/>
        </w:rPr>
      </w:pPr>
      <w:r w:rsidRPr="00C06C68">
        <w:rPr>
          <w:rFonts w:ascii="Arial" w:hAnsi="Arial" w:cs="Arial"/>
          <w:sz w:val="24"/>
          <w:szCs w:val="24"/>
          <w:lang w:val="en-US"/>
        </w:rPr>
        <w:lastRenderedPageBreak/>
        <w:t xml:space="preserve">The article must include </w:t>
      </w:r>
      <w:r w:rsidRPr="00C06C68">
        <w:rPr>
          <w:rFonts w:ascii="Arial" w:hAnsi="Arial" w:cs="Arial"/>
          <w:b/>
          <w:sz w:val="24"/>
          <w:szCs w:val="24"/>
          <w:lang w:val="en-US"/>
        </w:rPr>
        <w:t>an abstract</w:t>
      </w:r>
      <w:r w:rsidRPr="00C06C68">
        <w:rPr>
          <w:rFonts w:ascii="Arial" w:hAnsi="Arial" w:cs="Arial"/>
          <w:sz w:val="24"/>
          <w:szCs w:val="24"/>
          <w:lang w:val="en-US"/>
        </w:rPr>
        <w:t xml:space="preserve"> in Spanish and English. In case the article is written in another language (English or Portuguese), the abstract must be presented first in the language it was written, and then in Spanish with no more than 200 words.</w:t>
      </w:r>
    </w:p>
    <w:p w:rsidR="00E80ADA" w:rsidRPr="00C06C68" w:rsidRDefault="00E80ADA"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w:t>
      </w:r>
      <w:r w:rsidRPr="00C06C68">
        <w:rPr>
          <w:rFonts w:ascii="Arial" w:hAnsi="Arial" w:cs="Arial"/>
          <w:b/>
          <w:sz w:val="24"/>
          <w:szCs w:val="24"/>
          <w:lang w:val="en-US"/>
        </w:rPr>
        <w:t>keywords</w:t>
      </w:r>
      <w:r w:rsidRPr="00C06C68">
        <w:rPr>
          <w:rFonts w:ascii="Arial" w:hAnsi="Arial" w:cs="Arial"/>
          <w:sz w:val="24"/>
          <w:szCs w:val="24"/>
          <w:lang w:val="en-US"/>
        </w:rPr>
        <w:t xml:space="preserve"> of the article and their corresponding translation into Spanish ´´palabras clave´´ must be from 3 to 6 keywords that identify the main aspects of the article, separated by semicolons (;), in alphabetical order and standardized by the UNESCO thesaurus </w:t>
      </w:r>
      <w:hyperlink r:id="rId6" w:history="1">
        <w:r w:rsidRPr="00C06C68">
          <w:rPr>
            <w:rFonts w:ascii="Arial" w:eastAsia="Times New Roman" w:hAnsi="Arial" w:cs="Arial"/>
            <w:color w:val="0000FF"/>
            <w:sz w:val="24"/>
            <w:szCs w:val="24"/>
            <w:u w:val="single"/>
            <w:lang w:val="en-US" w:eastAsia="es-ES"/>
          </w:rPr>
          <w:t>http://vocabularies.unesco.org/browser/thesaurus/es/</w:t>
        </w:r>
      </w:hyperlink>
    </w:p>
    <w:p w:rsidR="00E80ADA" w:rsidRPr="00C06C68" w:rsidRDefault="00E80ADA" w:rsidP="00C06C68">
      <w:pPr>
        <w:spacing w:line="360" w:lineRule="auto"/>
        <w:jc w:val="both"/>
        <w:rPr>
          <w:rFonts w:ascii="Arial" w:hAnsi="Arial" w:cs="Arial"/>
          <w:b/>
          <w:sz w:val="24"/>
          <w:szCs w:val="24"/>
          <w:lang w:val="en-US"/>
        </w:rPr>
      </w:pPr>
      <w:r w:rsidRPr="00C06C68">
        <w:rPr>
          <w:rFonts w:ascii="Arial" w:hAnsi="Arial" w:cs="Arial"/>
          <w:b/>
          <w:sz w:val="24"/>
          <w:szCs w:val="24"/>
          <w:lang w:val="en-US"/>
        </w:rPr>
        <w:t>Incomplete versions of papers will not be accepted.</w:t>
      </w:r>
    </w:p>
    <w:p w:rsidR="008A6A7E" w:rsidRPr="00C06C68" w:rsidRDefault="008A6A7E" w:rsidP="00C06C68">
      <w:pPr>
        <w:spacing w:line="360" w:lineRule="auto"/>
        <w:jc w:val="both"/>
        <w:rPr>
          <w:rFonts w:ascii="Arial" w:hAnsi="Arial" w:cs="Arial"/>
          <w:b/>
          <w:sz w:val="24"/>
          <w:szCs w:val="24"/>
          <w:lang w:val="en-US"/>
        </w:rPr>
      </w:pPr>
      <w:r w:rsidRPr="00C06C68">
        <w:rPr>
          <w:rFonts w:ascii="Arial" w:hAnsi="Arial" w:cs="Arial"/>
          <w:b/>
          <w:sz w:val="24"/>
          <w:szCs w:val="24"/>
          <w:lang w:val="en-US"/>
        </w:rPr>
        <w:t>MAIN TYPES OF ARTICLES</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following is a definition of the types of articles </w:t>
      </w:r>
      <w:r w:rsidR="00773CA1" w:rsidRPr="00C06C68">
        <w:rPr>
          <w:rFonts w:ascii="Arial" w:hAnsi="Arial" w:cs="Arial"/>
          <w:sz w:val="24"/>
          <w:szCs w:val="24"/>
          <w:lang w:val="en-US"/>
        </w:rPr>
        <w:t>accepted</w:t>
      </w:r>
      <w:r w:rsidRPr="00C06C68">
        <w:rPr>
          <w:rFonts w:ascii="Arial" w:hAnsi="Arial" w:cs="Arial"/>
          <w:sz w:val="24"/>
          <w:szCs w:val="24"/>
          <w:lang w:val="en-US"/>
        </w:rPr>
        <w:t xml:space="preserve"> by the journal and a description of the basic parts they should contain.</w:t>
      </w:r>
    </w:p>
    <w:p w:rsidR="008A6A7E" w:rsidRPr="00C06C68" w:rsidRDefault="008A6A7E" w:rsidP="00C06C68">
      <w:pPr>
        <w:spacing w:line="360" w:lineRule="auto"/>
        <w:jc w:val="both"/>
        <w:rPr>
          <w:rFonts w:ascii="Arial" w:hAnsi="Arial" w:cs="Arial"/>
          <w:b/>
          <w:sz w:val="24"/>
          <w:szCs w:val="24"/>
          <w:lang w:val="en-US"/>
        </w:rPr>
      </w:pPr>
      <w:r w:rsidRPr="00C06C68">
        <w:rPr>
          <w:rFonts w:ascii="Arial" w:hAnsi="Arial" w:cs="Arial"/>
          <w:b/>
          <w:sz w:val="24"/>
          <w:szCs w:val="24"/>
          <w:lang w:val="en-US"/>
        </w:rPr>
        <w:t>ORIGINAL ARTICLE (See Template)</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Abstract</w:t>
      </w:r>
      <w:r w:rsidRPr="00C06C68">
        <w:rPr>
          <w:rFonts w:ascii="Arial" w:hAnsi="Arial" w:cs="Arial"/>
          <w:sz w:val="24"/>
          <w:szCs w:val="24"/>
          <w:lang w:val="en-US"/>
        </w:rPr>
        <w:t xml:space="preserve">: </w:t>
      </w:r>
      <w:r w:rsidR="00773CA1" w:rsidRPr="00C06C68">
        <w:rPr>
          <w:rFonts w:ascii="Arial" w:hAnsi="Arial" w:cs="Arial"/>
          <w:sz w:val="24"/>
          <w:szCs w:val="24"/>
          <w:lang w:val="en-US"/>
        </w:rPr>
        <w:t>it m</w:t>
      </w:r>
      <w:r w:rsidRPr="00C06C68">
        <w:rPr>
          <w:rFonts w:ascii="Arial" w:hAnsi="Arial" w:cs="Arial"/>
          <w:sz w:val="24"/>
          <w:szCs w:val="24"/>
          <w:lang w:val="en-US"/>
        </w:rPr>
        <w:t>ust be structured: Introduction / Objective / Methods / Results / Conclusions.</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Introduction</w:t>
      </w:r>
      <w:r w:rsidRPr="00C06C68">
        <w:rPr>
          <w:rFonts w:ascii="Arial" w:hAnsi="Arial" w:cs="Arial"/>
          <w:sz w:val="24"/>
          <w:szCs w:val="24"/>
          <w:lang w:val="en-US"/>
        </w:rPr>
        <w:t xml:space="preserve">: It should describe the general approach of the </w:t>
      </w:r>
      <w:r w:rsidR="00773CA1" w:rsidRPr="00C06C68">
        <w:rPr>
          <w:rFonts w:ascii="Arial" w:hAnsi="Arial" w:cs="Arial"/>
          <w:sz w:val="24"/>
          <w:szCs w:val="24"/>
          <w:lang w:val="en-US"/>
        </w:rPr>
        <w:t>paper</w:t>
      </w:r>
      <w:r w:rsidRPr="00C06C68">
        <w:rPr>
          <w:rFonts w:ascii="Arial" w:hAnsi="Arial" w:cs="Arial"/>
          <w:sz w:val="24"/>
          <w:szCs w:val="24"/>
          <w:lang w:val="en-US"/>
        </w:rPr>
        <w:t xml:space="preserve"> as well as the context, background, </w:t>
      </w:r>
      <w:r w:rsidR="00773CA1" w:rsidRPr="00C06C68">
        <w:rPr>
          <w:rFonts w:ascii="Arial" w:hAnsi="Arial" w:cs="Arial"/>
          <w:sz w:val="24"/>
          <w:szCs w:val="24"/>
          <w:lang w:val="en-US"/>
        </w:rPr>
        <w:t xml:space="preserve">the relevance </w:t>
      </w:r>
      <w:r w:rsidRPr="00C06C68">
        <w:rPr>
          <w:rFonts w:ascii="Arial" w:hAnsi="Arial" w:cs="Arial"/>
          <w:sz w:val="24"/>
          <w:szCs w:val="24"/>
          <w:lang w:val="en-US"/>
        </w:rPr>
        <w:t xml:space="preserve">of the topic addressed, objectives and possible scope of the work. </w:t>
      </w:r>
      <w:r w:rsidR="00773CA1" w:rsidRPr="00C06C68">
        <w:rPr>
          <w:rFonts w:ascii="Arial" w:hAnsi="Arial" w:cs="Arial"/>
          <w:sz w:val="24"/>
          <w:szCs w:val="24"/>
          <w:lang w:val="en-US"/>
        </w:rPr>
        <w:t xml:space="preserve">General ideas concerning the </w:t>
      </w:r>
      <w:r w:rsidRPr="00C06C68">
        <w:rPr>
          <w:rFonts w:ascii="Arial" w:hAnsi="Arial" w:cs="Arial"/>
          <w:sz w:val="24"/>
          <w:szCs w:val="24"/>
          <w:lang w:val="en-US"/>
        </w:rPr>
        <w:t xml:space="preserve">theoretical framework or conceptual references on the object of study </w:t>
      </w:r>
      <w:r w:rsidR="00773CA1" w:rsidRPr="00C06C68">
        <w:rPr>
          <w:rFonts w:ascii="Arial" w:hAnsi="Arial" w:cs="Arial"/>
          <w:sz w:val="24"/>
          <w:szCs w:val="24"/>
          <w:lang w:val="en-US"/>
        </w:rPr>
        <w:t>are provided</w:t>
      </w:r>
      <w:r w:rsidRPr="00C06C68">
        <w:rPr>
          <w:rFonts w:ascii="Arial" w:hAnsi="Arial" w:cs="Arial"/>
          <w:sz w:val="24"/>
          <w:szCs w:val="24"/>
          <w:lang w:val="en-US"/>
        </w:rPr>
        <w:t>.</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Materials and methods</w:t>
      </w:r>
      <w:r w:rsidRPr="00C06C68">
        <w:rPr>
          <w:rFonts w:ascii="Arial" w:hAnsi="Arial" w:cs="Arial"/>
          <w:sz w:val="24"/>
          <w:szCs w:val="24"/>
          <w:lang w:val="en-US"/>
        </w:rPr>
        <w:t xml:space="preserve">: </w:t>
      </w:r>
      <w:r w:rsidR="00773CA1" w:rsidRPr="00C06C68">
        <w:rPr>
          <w:rFonts w:ascii="Arial" w:hAnsi="Arial" w:cs="Arial"/>
          <w:sz w:val="24"/>
          <w:szCs w:val="24"/>
          <w:lang w:val="en-US"/>
        </w:rPr>
        <w:t>they should be explicitly stated</w:t>
      </w:r>
      <w:r w:rsidRPr="00C06C68">
        <w:rPr>
          <w:rFonts w:ascii="Arial" w:hAnsi="Arial" w:cs="Arial"/>
          <w:sz w:val="24"/>
          <w:szCs w:val="24"/>
          <w:lang w:val="en-US"/>
        </w:rPr>
        <w:t>, including a detailed description of the procedures if they</w:t>
      </w:r>
      <w:r w:rsidR="00773CA1" w:rsidRPr="00C06C68">
        <w:rPr>
          <w:rFonts w:ascii="Arial" w:hAnsi="Arial" w:cs="Arial"/>
          <w:sz w:val="24"/>
          <w:szCs w:val="24"/>
          <w:lang w:val="en-US"/>
        </w:rPr>
        <w:t xml:space="preserve"> do not appear in the text</w:t>
      </w:r>
      <w:r w:rsidRPr="00C06C68">
        <w:rPr>
          <w:rFonts w:ascii="Arial" w:hAnsi="Arial" w:cs="Arial"/>
          <w:sz w:val="24"/>
          <w:szCs w:val="24"/>
          <w:lang w:val="en-US"/>
        </w:rPr>
        <w:t xml:space="preserve">, or citing the bibliography </w:t>
      </w:r>
      <w:r w:rsidR="00773CA1" w:rsidRPr="00C06C68">
        <w:rPr>
          <w:rFonts w:ascii="Arial" w:hAnsi="Arial" w:cs="Arial"/>
          <w:sz w:val="24"/>
          <w:szCs w:val="24"/>
          <w:lang w:val="en-US"/>
        </w:rPr>
        <w:t>said procedures</w:t>
      </w:r>
      <w:r w:rsidRPr="00C06C68">
        <w:rPr>
          <w:rFonts w:ascii="Arial" w:hAnsi="Arial" w:cs="Arial"/>
          <w:sz w:val="24"/>
          <w:szCs w:val="24"/>
          <w:lang w:val="en-US"/>
        </w:rPr>
        <w:t xml:space="preserve"> can be found. </w:t>
      </w:r>
      <w:r w:rsidR="00773CA1" w:rsidRPr="00C06C68">
        <w:rPr>
          <w:rFonts w:ascii="Arial" w:hAnsi="Arial" w:cs="Arial"/>
          <w:sz w:val="24"/>
          <w:szCs w:val="24"/>
          <w:lang w:val="en-US"/>
        </w:rPr>
        <w:t>Additionally, they should d</w:t>
      </w:r>
      <w:r w:rsidRPr="00C06C68">
        <w:rPr>
          <w:rFonts w:ascii="Arial" w:hAnsi="Arial" w:cs="Arial"/>
          <w:sz w:val="24"/>
          <w:szCs w:val="24"/>
          <w:lang w:val="en-US"/>
        </w:rPr>
        <w:t xml:space="preserve">escribe with </w:t>
      </w:r>
      <w:r w:rsidR="00773CA1" w:rsidRPr="00C06C68">
        <w:rPr>
          <w:rFonts w:ascii="Arial" w:hAnsi="Arial" w:cs="Arial"/>
          <w:sz w:val="24"/>
          <w:szCs w:val="24"/>
          <w:lang w:val="en-US"/>
        </w:rPr>
        <w:t xml:space="preserve">precision </w:t>
      </w:r>
      <w:r w:rsidRPr="00C06C68">
        <w:rPr>
          <w:rFonts w:ascii="Arial" w:hAnsi="Arial" w:cs="Arial"/>
          <w:sz w:val="24"/>
          <w:szCs w:val="24"/>
          <w:lang w:val="en-US"/>
        </w:rPr>
        <w:t>and accuracy how the study was carried out, including the description of the statistical procedures and the software if used.</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Results:</w:t>
      </w:r>
      <w:r w:rsidRPr="00C06C68">
        <w:rPr>
          <w:rFonts w:ascii="Arial" w:hAnsi="Arial" w:cs="Arial"/>
          <w:sz w:val="24"/>
          <w:szCs w:val="24"/>
          <w:lang w:val="en-US"/>
        </w:rPr>
        <w:t xml:space="preserve"> Explanation and interpretation of the findings. They should be expressed in a clear, rational, l</w:t>
      </w:r>
      <w:r w:rsidR="000119E1" w:rsidRPr="00C06C68">
        <w:rPr>
          <w:rFonts w:ascii="Arial" w:hAnsi="Arial" w:cs="Arial"/>
          <w:sz w:val="24"/>
          <w:szCs w:val="24"/>
          <w:lang w:val="en-US"/>
        </w:rPr>
        <w:t>ogical and coherent manner. T</w:t>
      </w:r>
      <w:r w:rsidRPr="00C06C68">
        <w:rPr>
          <w:rFonts w:ascii="Arial" w:hAnsi="Arial" w:cs="Arial"/>
          <w:sz w:val="24"/>
          <w:szCs w:val="24"/>
          <w:lang w:val="en-US"/>
        </w:rPr>
        <w:t xml:space="preserve">ables, graphs and </w:t>
      </w:r>
      <w:r w:rsidR="000119E1" w:rsidRPr="00C06C68">
        <w:rPr>
          <w:rFonts w:ascii="Arial" w:hAnsi="Arial" w:cs="Arial"/>
          <w:sz w:val="24"/>
          <w:szCs w:val="24"/>
          <w:lang w:val="en-US"/>
        </w:rPr>
        <w:t>images should be used</w:t>
      </w:r>
      <w:r w:rsidRPr="00C06C68">
        <w:rPr>
          <w:rFonts w:ascii="Arial" w:hAnsi="Arial" w:cs="Arial"/>
          <w:sz w:val="24"/>
          <w:szCs w:val="24"/>
          <w:lang w:val="en-US"/>
        </w:rPr>
        <w:t xml:space="preserve"> when practical and necessary.</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b/>
          <w:sz w:val="24"/>
          <w:szCs w:val="24"/>
          <w:lang w:val="en-US"/>
        </w:rPr>
        <w:lastRenderedPageBreak/>
        <w:t>- Discussion</w:t>
      </w:r>
      <w:r w:rsidRPr="00C06C68">
        <w:rPr>
          <w:rFonts w:ascii="Arial" w:hAnsi="Arial" w:cs="Arial"/>
          <w:sz w:val="24"/>
          <w:szCs w:val="24"/>
          <w:lang w:val="en-US"/>
        </w:rPr>
        <w:t>: If necessary, a brief discussion focused on the interpretation of the results may be presented.</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The combination of </w:t>
      </w:r>
      <w:r w:rsidRPr="00C06C68">
        <w:rPr>
          <w:rFonts w:ascii="Arial" w:hAnsi="Arial" w:cs="Arial"/>
          <w:b/>
          <w:sz w:val="24"/>
          <w:szCs w:val="24"/>
          <w:lang w:val="en-US"/>
        </w:rPr>
        <w:t>Results and Discussion</w:t>
      </w:r>
      <w:r w:rsidRPr="00C06C68">
        <w:rPr>
          <w:rFonts w:ascii="Arial" w:hAnsi="Arial" w:cs="Arial"/>
          <w:sz w:val="24"/>
          <w:szCs w:val="24"/>
          <w:lang w:val="en-US"/>
        </w:rPr>
        <w:t xml:space="preserve"> is admissible.</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Conclusions</w:t>
      </w:r>
      <w:r w:rsidRPr="00C06C68">
        <w:rPr>
          <w:rFonts w:ascii="Arial" w:hAnsi="Arial" w:cs="Arial"/>
          <w:sz w:val="24"/>
          <w:szCs w:val="24"/>
          <w:lang w:val="en-US"/>
        </w:rPr>
        <w:t xml:space="preserve">: Implication of the results and their relation to the proposed objective. They must be </w:t>
      </w:r>
      <w:r w:rsidR="000119E1" w:rsidRPr="00C06C68">
        <w:rPr>
          <w:rFonts w:ascii="Arial" w:hAnsi="Arial" w:cs="Arial"/>
          <w:sz w:val="24"/>
          <w:szCs w:val="24"/>
          <w:lang w:val="en-US"/>
        </w:rPr>
        <w:t>well</w:t>
      </w:r>
      <w:r w:rsidRPr="00C06C68">
        <w:rPr>
          <w:rFonts w:ascii="Arial" w:hAnsi="Arial" w:cs="Arial"/>
          <w:sz w:val="24"/>
          <w:szCs w:val="24"/>
          <w:lang w:val="en-US"/>
        </w:rPr>
        <w:t xml:space="preserve"> supported.</w:t>
      </w:r>
    </w:p>
    <w:p w:rsidR="008A6A7E" w:rsidRPr="00C06C68" w:rsidRDefault="008A6A7E"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Bibliographic</w:t>
      </w:r>
      <w:r w:rsidR="000060E6" w:rsidRPr="00C06C68">
        <w:rPr>
          <w:rFonts w:ascii="Arial" w:hAnsi="Arial" w:cs="Arial"/>
          <w:b/>
          <w:sz w:val="24"/>
          <w:szCs w:val="24"/>
          <w:lang w:val="en-US"/>
        </w:rPr>
        <w:t>al</w:t>
      </w:r>
      <w:r w:rsidRPr="00C06C68">
        <w:rPr>
          <w:rFonts w:ascii="Arial" w:hAnsi="Arial" w:cs="Arial"/>
          <w:b/>
          <w:sz w:val="24"/>
          <w:szCs w:val="24"/>
          <w:lang w:val="en-US"/>
        </w:rPr>
        <w:t xml:space="preserve"> references</w:t>
      </w:r>
      <w:r w:rsidRPr="00C06C68">
        <w:rPr>
          <w:rFonts w:ascii="Arial" w:hAnsi="Arial" w:cs="Arial"/>
          <w:sz w:val="24"/>
          <w:szCs w:val="24"/>
          <w:lang w:val="en-US"/>
        </w:rPr>
        <w:t>: Only what is cited in the text should be referenced and should be adjusted according to the Ame</w:t>
      </w:r>
      <w:r w:rsidR="00C63E0C" w:rsidRPr="00C06C68">
        <w:rPr>
          <w:rFonts w:ascii="Arial" w:hAnsi="Arial" w:cs="Arial"/>
          <w:sz w:val="24"/>
          <w:szCs w:val="24"/>
          <w:lang w:val="en-US"/>
        </w:rPr>
        <w:t>rican Psychological Association</w:t>
      </w:r>
      <w:r w:rsidRPr="00C06C68">
        <w:rPr>
          <w:rFonts w:ascii="Arial" w:hAnsi="Arial" w:cs="Arial"/>
          <w:sz w:val="24"/>
          <w:szCs w:val="24"/>
          <w:lang w:val="en-US"/>
        </w:rPr>
        <w:t xml:space="preserve"> Standard (APA, 7th edition 2020). 50%</w:t>
      </w:r>
      <w:r w:rsidR="000119E1" w:rsidRPr="00C06C68">
        <w:rPr>
          <w:rFonts w:ascii="Arial" w:hAnsi="Arial" w:cs="Arial"/>
          <w:sz w:val="24"/>
          <w:szCs w:val="24"/>
          <w:lang w:val="en-US"/>
        </w:rPr>
        <w:t xml:space="preserve"> of which</w:t>
      </w:r>
      <w:r w:rsidRPr="00C06C68">
        <w:rPr>
          <w:rFonts w:ascii="Arial" w:hAnsi="Arial" w:cs="Arial"/>
          <w:sz w:val="24"/>
          <w:szCs w:val="24"/>
          <w:lang w:val="en-US"/>
        </w:rPr>
        <w:t xml:space="preserve"> must be updated within the last 5 years.</w:t>
      </w:r>
    </w:p>
    <w:p w:rsidR="00C63E0C" w:rsidRPr="00C06C68" w:rsidRDefault="00C63E0C" w:rsidP="00C06C68">
      <w:pPr>
        <w:spacing w:line="360" w:lineRule="auto"/>
        <w:jc w:val="both"/>
        <w:rPr>
          <w:rFonts w:ascii="Arial" w:hAnsi="Arial" w:cs="Arial"/>
          <w:b/>
          <w:sz w:val="24"/>
          <w:szCs w:val="24"/>
          <w:lang w:val="en-US"/>
        </w:rPr>
      </w:pPr>
      <w:r w:rsidRPr="00C06C68">
        <w:rPr>
          <w:rFonts w:ascii="Arial" w:hAnsi="Arial" w:cs="Arial"/>
          <w:b/>
          <w:sz w:val="24"/>
          <w:szCs w:val="24"/>
          <w:lang w:val="en-US"/>
        </w:rPr>
        <w:t>BIBLIOGRAPHIC REVIEW ARTICLE (See Template)</w:t>
      </w:r>
    </w:p>
    <w:p w:rsidR="00C63E0C" w:rsidRPr="00C06C68" w:rsidRDefault="00C63E0C" w:rsidP="00C06C68">
      <w:pPr>
        <w:spacing w:line="360" w:lineRule="auto"/>
        <w:jc w:val="both"/>
        <w:rPr>
          <w:rFonts w:ascii="Arial" w:hAnsi="Arial" w:cs="Arial"/>
          <w:sz w:val="24"/>
          <w:szCs w:val="24"/>
          <w:lang w:val="en-US"/>
        </w:rPr>
      </w:pPr>
      <w:r w:rsidRPr="00C06C68">
        <w:rPr>
          <w:rFonts w:ascii="Arial" w:hAnsi="Arial" w:cs="Arial"/>
          <w:b/>
          <w:sz w:val="24"/>
          <w:szCs w:val="24"/>
          <w:lang w:val="en-US"/>
        </w:rPr>
        <w:t>- Introduction</w:t>
      </w:r>
      <w:r w:rsidR="00750DD7" w:rsidRPr="00C06C68">
        <w:rPr>
          <w:rFonts w:ascii="Arial" w:hAnsi="Arial" w:cs="Arial"/>
          <w:sz w:val="24"/>
          <w:szCs w:val="24"/>
          <w:lang w:val="en-US"/>
        </w:rPr>
        <w:t>: The objective of the study, its subject matter and relevance</w:t>
      </w:r>
      <w:r w:rsidRPr="00C06C68">
        <w:rPr>
          <w:rFonts w:ascii="Arial" w:hAnsi="Arial" w:cs="Arial"/>
          <w:sz w:val="24"/>
          <w:szCs w:val="24"/>
          <w:lang w:val="en-US"/>
        </w:rPr>
        <w:t xml:space="preserve"> are stated. The periods or stages of the bibliographic information to be analyzed are specified.</w:t>
      </w:r>
    </w:p>
    <w:p w:rsidR="00C63E0C" w:rsidRPr="00C06C68" w:rsidRDefault="00C63E0C" w:rsidP="00C06C68">
      <w:pPr>
        <w:spacing w:line="360" w:lineRule="auto"/>
        <w:jc w:val="both"/>
        <w:rPr>
          <w:rFonts w:ascii="Arial" w:hAnsi="Arial" w:cs="Arial"/>
          <w:sz w:val="24"/>
          <w:szCs w:val="24"/>
          <w:lang w:val="en-US"/>
        </w:rPr>
      </w:pPr>
      <w:r w:rsidRPr="00C06C68">
        <w:rPr>
          <w:rFonts w:ascii="Arial" w:hAnsi="Arial" w:cs="Arial"/>
          <w:b/>
          <w:sz w:val="24"/>
          <w:szCs w:val="24"/>
          <w:lang w:val="en-US"/>
        </w:rPr>
        <w:t>- Development</w:t>
      </w:r>
      <w:r w:rsidRPr="00C06C68">
        <w:rPr>
          <w:rFonts w:ascii="Arial" w:hAnsi="Arial" w:cs="Arial"/>
          <w:sz w:val="24"/>
          <w:szCs w:val="24"/>
          <w:lang w:val="en-US"/>
        </w:rPr>
        <w:t xml:space="preserve">: The most relevant </w:t>
      </w:r>
      <w:r w:rsidR="00750DD7" w:rsidRPr="00C06C68">
        <w:rPr>
          <w:rFonts w:ascii="Arial" w:hAnsi="Arial" w:cs="Arial"/>
          <w:sz w:val="24"/>
          <w:szCs w:val="24"/>
          <w:lang w:val="en-US"/>
        </w:rPr>
        <w:t>authors</w:t>
      </w:r>
      <w:r w:rsidRPr="00C06C68">
        <w:rPr>
          <w:rFonts w:ascii="Arial" w:hAnsi="Arial" w:cs="Arial"/>
          <w:sz w:val="24"/>
          <w:szCs w:val="24"/>
          <w:lang w:val="en-US"/>
        </w:rPr>
        <w:t>, their main ideas and contributions can be reviewed. An analysis can be made as well as comments based on objective and sustained statements.</w:t>
      </w:r>
    </w:p>
    <w:p w:rsidR="00C63E0C" w:rsidRPr="00C06C68" w:rsidRDefault="00C63E0C"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Conclusions:</w:t>
      </w:r>
      <w:r w:rsidRPr="00C06C68">
        <w:rPr>
          <w:rFonts w:ascii="Arial" w:hAnsi="Arial" w:cs="Arial"/>
          <w:sz w:val="24"/>
          <w:szCs w:val="24"/>
          <w:lang w:val="en-US"/>
        </w:rPr>
        <w:t xml:space="preserve"> The main findings of the bibliographic search are presented as</w:t>
      </w:r>
      <w:r w:rsidR="00750DD7" w:rsidRPr="00C06C68">
        <w:rPr>
          <w:rFonts w:ascii="Arial" w:hAnsi="Arial" w:cs="Arial"/>
          <w:sz w:val="24"/>
          <w:szCs w:val="24"/>
          <w:lang w:val="en-US"/>
        </w:rPr>
        <w:t xml:space="preserve"> well as the author's evaluation</w:t>
      </w:r>
      <w:r w:rsidRPr="00C06C68">
        <w:rPr>
          <w:rFonts w:ascii="Arial" w:hAnsi="Arial" w:cs="Arial"/>
          <w:sz w:val="24"/>
          <w:szCs w:val="24"/>
          <w:lang w:val="en-US"/>
        </w:rPr>
        <w:t xml:space="preserve"> criteria </w:t>
      </w:r>
      <w:r w:rsidR="00750DD7" w:rsidRPr="00C06C68">
        <w:rPr>
          <w:rFonts w:ascii="Arial" w:hAnsi="Arial" w:cs="Arial"/>
          <w:sz w:val="24"/>
          <w:szCs w:val="24"/>
          <w:lang w:val="en-US"/>
        </w:rPr>
        <w:t>concerning the</w:t>
      </w:r>
      <w:r w:rsidRPr="00C06C68">
        <w:rPr>
          <w:rFonts w:ascii="Arial" w:hAnsi="Arial" w:cs="Arial"/>
          <w:sz w:val="24"/>
          <w:szCs w:val="24"/>
          <w:lang w:val="en-US"/>
        </w:rPr>
        <w:t xml:space="preserve"> review.</w:t>
      </w:r>
    </w:p>
    <w:p w:rsidR="00C63E0C" w:rsidRPr="00C06C68" w:rsidRDefault="00C63E0C"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Pr="00C06C68">
        <w:rPr>
          <w:rFonts w:ascii="Arial" w:hAnsi="Arial" w:cs="Arial"/>
          <w:b/>
          <w:sz w:val="24"/>
          <w:szCs w:val="24"/>
          <w:lang w:val="en-US"/>
        </w:rPr>
        <w:t>Bibliographic</w:t>
      </w:r>
      <w:r w:rsidR="000060E6" w:rsidRPr="00C06C68">
        <w:rPr>
          <w:rFonts w:ascii="Arial" w:hAnsi="Arial" w:cs="Arial"/>
          <w:b/>
          <w:sz w:val="24"/>
          <w:szCs w:val="24"/>
          <w:lang w:val="en-US"/>
        </w:rPr>
        <w:t>al</w:t>
      </w:r>
      <w:r w:rsidRPr="00C06C68">
        <w:rPr>
          <w:rFonts w:ascii="Arial" w:hAnsi="Arial" w:cs="Arial"/>
          <w:b/>
          <w:sz w:val="24"/>
          <w:szCs w:val="24"/>
          <w:lang w:val="en-US"/>
        </w:rPr>
        <w:t xml:space="preserve"> references</w:t>
      </w:r>
      <w:r w:rsidRPr="00C06C68">
        <w:rPr>
          <w:rFonts w:ascii="Arial" w:hAnsi="Arial" w:cs="Arial"/>
          <w:sz w:val="24"/>
          <w:szCs w:val="24"/>
          <w:lang w:val="en-US"/>
        </w:rPr>
        <w:t>: For review articles</w:t>
      </w:r>
      <w:r w:rsidR="00750DD7" w:rsidRPr="00C06C68">
        <w:rPr>
          <w:rFonts w:ascii="Arial" w:hAnsi="Arial" w:cs="Arial"/>
          <w:sz w:val="24"/>
          <w:szCs w:val="24"/>
          <w:lang w:val="en-US"/>
        </w:rPr>
        <w:t xml:space="preserve">, 25 to </w:t>
      </w:r>
      <w:r w:rsidRPr="00C06C68">
        <w:rPr>
          <w:rFonts w:ascii="Arial" w:hAnsi="Arial" w:cs="Arial"/>
          <w:sz w:val="24"/>
          <w:szCs w:val="24"/>
          <w:lang w:val="en-US"/>
        </w:rPr>
        <w:t xml:space="preserve">50 citations should be </w:t>
      </w:r>
      <w:r w:rsidR="00750DD7" w:rsidRPr="00C06C68">
        <w:rPr>
          <w:rFonts w:ascii="Arial" w:hAnsi="Arial" w:cs="Arial"/>
          <w:sz w:val="24"/>
          <w:szCs w:val="24"/>
          <w:lang w:val="en-US"/>
        </w:rPr>
        <w:t>inclu</w:t>
      </w:r>
      <w:r w:rsidRPr="00C06C68">
        <w:rPr>
          <w:rFonts w:ascii="Arial" w:hAnsi="Arial" w:cs="Arial"/>
          <w:sz w:val="24"/>
          <w:szCs w:val="24"/>
          <w:lang w:val="en-US"/>
        </w:rPr>
        <w:t>d</w:t>
      </w:r>
      <w:r w:rsidR="00750DD7" w:rsidRPr="00C06C68">
        <w:rPr>
          <w:rFonts w:ascii="Arial" w:hAnsi="Arial" w:cs="Arial"/>
          <w:sz w:val="24"/>
          <w:szCs w:val="24"/>
          <w:lang w:val="en-US"/>
        </w:rPr>
        <w:t>ed</w:t>
      </w:r>
      <w:r w:rsidRPr="00C06C68">
        <w:rPr>
          <w:rFonts w:ascii="Arial" w:hAnsi="Arial" w:cs="Arial"/>
          <w:sz w:val="24"/>
          <w:szCs w:val="24"/>
          <w:lang w:val="en-US"/>
        </w:rPr>
        <w:t xml:space="preserve">. Citations and references will be </w:t>
      </w:r>
      <w:r w:rsidR="00750DD7" w:rsidRPr="00C06C68">
        <w:rPr>
          <w:rFonts w:ascii="Arial" w:hAnsi="Arial" w:cs="Arial"/>
          <w:sz w:val="24"/>
          <w:szCs w:val="24"/>
          <w:lang w:val="en-US"/>
        </w:rPr>
        <w:t xml:space="preserve">based on </w:t>
      </w:r>
      <w:r w:rsidRPr="00C06C68">
        <w:rPr>
          <w:rFonts w:ascii="Arial" w:hAnsi="Arial" w:cs="Arial"/>
          <w:sz w:val="24"/>
          <w:szCs w:val="24"/>
          <w:lang w:val="en-US"/>
        </w:rPr>
        <w:t>the American Psyc</w:t>
      </w:r>
      <w:r w:rsidR="00C42FC1" w:rsidRPr="00C06C68">
        <w:rPr>
          <w:rFonts w:ascii="Arial" w:hAnsi="Arial" w:cs="Arial"/>
          <w:sz w:val="24"/>
          <w:szCs w:val="24"/>
          <w:lang w:val="en-US"/>
        </w:rPr>
        <w:t xml:space="preserve">hological Association Standard </w:t>
      </w:r>
      <w:r w:rsidRPr="00C06C68">
        <w:rPr>
          <w:rFonts w:ascii="Arial" w:hAnsi="Arial" w:cs="Arial"/>
          <w:sz w:val="24"/>
          <w:szCs w:val="24"/>
          <w:lang w:val="en-US"/>
        </w:rPr>
        <w:t>(APA, 7t</w:t>
      </w:r>
      <w:r w:rsidR="00750DD7" w:rsidRPr="00C06C68">
        <w:rPr>
          <w:rFonts w:ascii="Arial" w:hAnsi="Arial" w:cs="Arial"/>
          <w:sz w:val="24"/>
          <w:szCs w:val="24"/>
          <w:lang w:val="en-US"/>
        </w:rPr>
        <w:t>h edition 2020) and 50% must be within</w:t>
      </w:r>
      <w:r w:rsidRPr="00C06C68">
        <w:rPr>
          <w:rFonts w:ascii="Arial" w:hAnsi="Arial" w:cs="Arial"/>
          <w:sz w:val="24"/>
          <w:szCs w:val="24"/>
          <w:lang w:val="en-US"/>
        </w:rPr>
        <w:t xml:space="preserve"> the last 5 years.</w:t>
      </w:r>
    </w:p>
    <w:p w:rsidR="00C63E0C" w:rsidRPr="00C06C68" w:rsidRDefault="00C63E0C" w:rsidP="00C06C68">
      <w:pPr>
        <w:spacing w:line="360" w:lineRule="auto"/>
        <w:jc w:val="both"/>
        <w:rPr>
          <w:rFonts w:ascii="Arial" w:hAnsi="Arial" w:cs="Arial"/>
          <w:sz w:val="24"/>
          <w:szCs w:val="24"/>
          <w:lang w:val="en-US"/>
        </w:rPr>
      </w:pPr>
    </w:p>
    <w:p w:rsidR="000060E6" w:rsidRPr="00C06C68" w:rsidRDefault="000060E6" w:rsidP="00C06C68">
      <w:pPr>
        <w:spacing w:line="360" w:lineRule="auto"/>
        <w:jc w:val="both"/>
        <w:rPr>
          <w:rFonts w:ascii="Arial" w:hAnsi="Arial" w:cs="Arial"/>
          <w:b/>
          <w:sz w:val="24"/>
          <w:szCs w:val="24"/>
          <w:lang w:val="en-US"/>
        </w:rPr>
      </w:pPr>
      <w:r w:rsidRPr="00C06C68">
        <w:rPr>
          <w:rFonts w:ascii="Arial" w:hAnsi="Arial" w:cs="Arial"/>
          <w:b/>
          <w:sz w:val="24"/>
          <w:szCs w:val="24"/>
          <w:lang w:val="en-US"/>
        </w:rPr>
        <w:t>ESSAY</w:t>
      </w:r>
      <w:r w:rsidR="008F19A5">
        <w:rPr>
          <w:rFonts w:ascii="Arial" w:hAnsi="Arial" w:cs="Arial"/>
          <w:b/>
          <w:sz w:val="24"/>
          <w:szCs w:val="24"/>
          <w:lang w:val="en-US"/>
        </w:rPr>
        <w:t xml:space="preserve"> </w:t>
      </w:r>
      <w:r w:rsidR="008F19A5" w:rsidRPr="00C06C68">
        <w:rPr>
          <w:rFonts w:ascii="Arial" w:hAnsi="Arial" w:cs="Arial"/>
          <w:b/>
          <w:sz w:val="24"/>
          <w:szCs w:val="24"/>
          <w:lang w:val="en-US"/>
        </w:rPr>
        <w:t>(See Template)</w:t>
      </w:r>
      <w:bookmarkStart w:id="0" w:name="_GoBack"/>
      <w:bookmarkEnd w:id="0"/>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 Introduction</w:t>
      </w:r>
      <w:r w:rsidRPr="00C06C68">
        <w:rPr>
          <w:rFonts w:ascii="Arial" w:hAnsi="Arial" w:cs="Arial"/>
          <w:sz w:val="24"/>
          <w:szCs w:val="24"/>
          <w:lang w:val="en-US"/>
        </w:rPr>
        <w:t>: The objective of the discussion is stated and the conceptual approach will be approached is briefly presented.</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lastRenderedPageBreak/>
        <w:t xml:space="preserve">- </w:t>
      </w:r>
      <w:r w:rsidRPr="00C06C68">
        <w:rPr>
          <w:rFonts w:ascii="Arial" w:hAnsi="Arial" w:cs="Arial"/>
          <w:b/>
          <w:sz w:val="24"/>
          <w:szCs w:val="24"/>
          <w:lang w:val="en-US"/>
        </w:rPr>
        <w:t>Development:</w:t>
      </w:r>
      <w:r w:rsidRPr="00C06C68">
        <w:rPr>
          <w:rFonts w:ascii="Arial" w:hAnsi="Arial" w:cs="Arial"/>
          <w:sz w:val="24"/>
          <w:szCs w:val="24"/>
          <w:lang w:val="en-US"/>
        </w:rPr>
        <w:t xml:space="preserve"> It should offer a critical evaluation of the topic addressed, respecting its systematic, descriptive and analytical characteristics, among others, structured in the form of epigraphs.</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 Conclusions</w:t>
      </w:r>
      <w:r w:rsidRPr="00C06C68">
        <w:rPr>
          <w:rFonts w:ascii="Arial" w:hAnsi="Arial" w:cs="Arial"/>
          <w:sz w:val="24"/>
          <w:szCs w:val="24"/>
          <w:lang w:val="en-US"/>
        </w:rPr>
        <w:t>: The main valuation criteria of the author about the subject in question are presented.</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 Bibliographical references</w:t>
      </w:r>
      <w:r w:rsidRPr="00C06C68">
        <w:rPr>
          <w:rFonts w:ascii="Arial" w:hAnsi="Arial" w:cs="Arial"/>
          <w:sz w:val="24"/>
          <w:szCs w:val="24"/>
          <w:lang w:val="en-US"/>
        </w:rPr>
        <w:t>: They include what is cited within the text according to the American Psychological Association (APA, 7th edition 2020) and 50% of these must be within the last 5 years.</w:t>
      </w:r>
    </w:p>
    <w:p w:rsidR="000060E6" w:rsidRPr="00C06C68" w:rsidRDefault="000060E6" w:rsidP="00C06C68">
      <w:pPr>
        <w:spacing w:line="360" w:lineRule="auto"/>
        <w:jc w:val="both"/>
        <w:rPr>
          <w:rFonts w:ascii="Arial" w:hAnsi="Arial" w:cs="Arial"/>
          <w:b/>
          <w:sz w:val="24"/>
          <w:szCs w:val="24"/>
          <w:lang w:val="en-US"/>
        </w:rPr>
      </w:pPr>
      <w:r w:rsidRPr="00C06C68">
        <w:rPr>
          <w:rFonts w:ascii="Arial" w:hAnsi="Arial" w:cs="Arial"/>
          <w:b/>
          <w:sz w:val="24"/>
          <w:szCs w:val="24"/>
          <w:lang w:val="en-US"/>
        </w:rPr>
        <w:t>How to present images, tables, graphs, photographs, drawings, diagrams and illustrations or other non-textual representation included in the article.</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Graphs, maps, photographs, drawings, diagrams and illustrations should be named with the word ´´figure´´ and numbered consecutively with Indo-Arabic numbers, for example (Figure 1) and include a caption specifying the source. They must be referred to directly in the text, for example (see figure 1), it is redundant to indicate figure No. 1.</w:t>
      </w:r>
    </w:p>
    <w:p w:rsidR="000060E6" w:rsidRPr="00C06C68" w:rsidRDefault="000060E6" w:rsidP="00C06C68">
      <w:pPr>
        <w:spacing w:line="360" w:lineRule="auto"/>
        <w:jc w:val="both"/>
        <w:rPr>
          <w:rFonts w:ascii="Arial" w:hAnsi="Arial" w:cs="Arial"/>
          <w:b/>
          <w:sz w:val="24"/>
          <w:szCs w:val="24"/>
          <w:lang w:val="en-US"/>
        </w:rPr>
      </w:pPr>
      <w:r w:rsidRPr="00C06C68">
        <w:rPr>
          <w:rFonts w:ascii="Arial" w:hAnsi="Arial" w:cs="Arial"/>
          <w:b/>
          <w:sz w:val="24"/>
          <w:szCs w:val="24"/>
          <w:lang w:val="en-US"/>
        </w:rPr>
        <w:t>Images, photographs or graphic</w:t>
      </w:r>
      <w:r w:rsidR="00DF4DCD" w:rsidRPr="00C06C68">
        <w:rPr>
          <w:rFonts w:ascii="Arial" w:hAnsi="Arial" w:cs="Arial"/>
          <w:b/>
          <w:sz w:val="24"/>
          <w:szCs w:val="24"/>
          <w:lang w:val="en-US"/>
        </w:rPr>
        <w:t>s</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If you are adapting </w:t>
      </w:r>
      <w:r w:rsidR="00DF4DCD" w:rsidRPr="00C06C68">
        <w:rPr>
          <w:rFonts w:ascii="Arial" w:hAnsi="Arial" w:cs="Arial"/>
          <w:sz w:val="24"/>
          <w:szCs w:val="24"/>
          <w:lang w:val="en-US"/>
        </w:rPr>
        <w:t>or reproducing a table or image</w:t>
      </w:r>
      <w:r w:rsidRPr="00C06C68">
        <w:rPr>
          <w:rFonts w:ascii="Arial" w:hAnsi="Arial" w:cs="Arial"/>
          <w:sz w:val="24"/>
          <w:szCs w:val="24"/>
          <w:lang w:val="en-US"/>
        </w:rPr>
        <w:t xml:space="preserve"> that was originally published by someone else, you must provide a copyright statement below the table or figure. The copyright credits for an image must appear below the figure.</w:t>
      </w:r>
    </w:p>
    <w:p w:rsidR="000060E6" w:rsidRPr="00C06C68" w:rsidRDefault="00DF4DCD" w:rsidP="00C06C68">
      <w:pPr>
        <w:spacing w:line="360" w:lineRule="auto"/>
        <w:jc w:val="both"/>
        <w:rPr>
          <w:rFonts w:ascii="Arial" w:hAnsi="Arial" w:cs="Arial"/>
          <w:sz w:val="24"/>
          <w:szCs w:val="24"/>
          <w:lang w:val="en-US"/>
        </w:rPr>
      </w:pPr>
      <w:r w:rsidRPr="00C06C68">
        <w:rPr>
          <w:rFonts w:ascii="Arial" w:hAnsi="Arial" w:cs="Arial"/>
          <w:b/>
          <w:sz w:val="24"/>
          <w:szCs w:val="24"/>
          <w:lang w:val="en-US"/>
        </w:rPr>
        <w:t>Example</w:t>
      </w:r>
      <w:r w:rsidRPr="00C06C68">
        <w:rPr>
          <w:rFonts w:ascii="Arial" w:hAnsi="Arial" w:cs="Arial"/>
          <w:sz w:val="24"/>
          <w:szCs w:val="24"/>
          <w:lang w:val="en-US"/>
        </w:rPr>
        <w:t xml:space="preserve">: </w:t>
      </w:r>
      <w:r w:rsidR="000060E6" w:rsidRPr="00C06C68">
        <w:rPr>
          <w:rFonts w:ascii="Arial" w:hAnsi="Arial" w:cs="Arial"/>
          <w:sz w:val="24"/>
          <w:szCs w:val="24"/>
          <w:lang w:val="en-US"/>
        </w:rPr>
        <w:t xml:space="preserve">Basic Format </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Source</w:t>
      </w:r>
      <w:r w:rsidRPr="00C06C68">
        <w:rPr>
          <w:rFonts w:ascii="Arial" w:hAnsi="Arial" w:cs="Arial"/>
          <w:sz w:val="24"/>
          <w:szCs w:val="24"/>
          <w:lang w:val="en-US"/>
        </w:rPr>
        <w:t>: Adapted from Image title, from Image author, year of image publication.</w:t>
      </w:r>
    </w:p>
    <w:p w:rsidR="000060E6" w:rsidRPr="00C06C68" w:rsidRDefault="00A522F1" w:rsidP="00C06C68">
      <w:pPr>
        <w:spacing w:line="360" w:lineRule="auto"/>
        <w:jc w:val="both"/>
        <w:rPr>
          <w:rFonts w:ascii="Arial" w:hAnsi="Arial" w:cs="Arial"/>
          <w:b/>
          <w:sz w:val="24"/>
          <w:szCs w:val="24"/>
          <w:lang w:val="en-US"/>
        </w:rPr>
      </w:pPr>
      <w:r w:rsidRPr="00C06C68">
        <w:rPr>
          <w:rFonts w:ascii="Arial" w:hAnsi="Arial" w:cs="Arial"/>
          <w:b/>
          <w:sz w:val="24"/>
          <w:szCs w:val="24"/>
          <w:lang w:val="en-US"/>
        </w:rPr>
        <w:t>Images</w:t>
      </w:r>
      <w:r w:rsidR="000060E6" w:rsidRPr="00C06C68">
        <w:rPr>
          <w:rFonts w:ascii="Arial" w:hAnsi="Arial" w:cs="Arial"/>
          <w:b/>
          <w:sz w:val="24"/>
          <w:szCs w:val="24"/>
          <w:lang w:val="en-US"/>
        </w:rPr>
        <w:t xml:space="preserve"> of own elaboration</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When the </w:t>
      </w:r>
      <w:r w:rsidR="00A522F1" w:rsidRPr="00C06C68">
        <w:rPr>
          <w:rFonts w:ascii="Arial" w:hAnsi="Arial" w:cs="Arial"/>
          <w:sz w:val="24"/>
          <w:szCs w:val="24"/>
          <w:lang w:val="en-US"/>
        </w:rPr>
        <w:t>image</w:t>
      </w:r>
      <w:r w:rsidRPr="00C06C68">
        <w:rPr>
          <w:rFonts w:ascii="Arial" w:hAnsi="Arial" w:cs="Arial"/>
          <w:sz w:val="24"/>
          <w:szCs w:val="24"/>
          <w:lang w:val="en-US"/>
        </w:rPr>
        <w:t xml:space="preserve"> is self-made</w:t>
      </w:r>
      <w:r w:rsidR="00A522F1" w:rsidRPr="00C06C68">
        <w:rPr>
          <w:rFonts w:ascii="Arial" w:hAnsi="Arial" w:cs="Arial"/>
          <w:sz w:val="24"/>
          <w:szCs w:val="24"/>
          <w:lang w:val="en-US"/>
        </w:rPr>
        <w:t>,</w:t>
      </w:r>
      <w:r w:rsidRPr="00C06C68">
        <w:rPr>
          <w:rFonts w:ascii="Arial" w:hAnsi="Arial" w:cs="Arial"/>
          <w:sz w:val="24"/>
          <w:szCs w:val="24"/>
          <w:lang w:val="en-US"/>
        </w:rPr>
        <w:t xml:space="preserve"> it is not necessary to add any type of copyright statement. In APA it is assumed that everything without a citation (or copyright statement) is authored by the author.</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lastRenderedPageBreak/>
        <w:t>Photographs and images must be of optimum quality and with the following technical characteristics:</w:t>
      </w:r>
    </w:p>
    <w:p w:rsidR="000060E6" w:rsidRPr="00C06C68" w:rsidRDefault="000060E6" w:rsidP="00C06C68">
      <w:pPr>
        <w:spacing w:line="360" w:lineRule="auto"/>
        <w:jc w:val="both"/>
        <w:rPr>
          <w:rFonts w:ascii="Arial" w:hAnsi="Arial" w:cs="Arial"/>
          <w:sz w:val="24"/>
          <w:szCs w:val="24"/>
          <w:lang w:val="en-US"/>
        </w:rPr>
      </w:pPr>
      <w:proofErr w:type="gramStart"/>
      <w:r w:rsidRPr="00C06C68">
        <w:rPr>
          <w:rFonts w:ascii="Arial" w:hAnsi="Arial" w:cs="Arial"/>
          <w:sz w:val="24"/>
          <w:szCs w:val="24"/>
          <w:lang w:val="en-US"/>
        </w:rPr>
        <w:t>- 300 DPI resolution</w:t>
      </w:r>
      <w:proofErr w:type="gramEnd"/>
      <w:r w:rsidRPr="00C06C68">
        <w:rPr>
          <w:rFonts w:ascii="Arial" w:hAnsi="Arial" w:cs="Arial"/>
          <w:sz w:val="24"/>
          <w:szCs w:val="24"/>
          <w:lang w:val="en-US"/>
        </w:rPr>
        <w:t>,</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Digital format: </w:t>
      </w:r>
      <w:proofErr w:type="spellStart"/>
      <w:r w:rsidRPr="00C06C68">
        <w:rPr>
          <w:rFonts w:ascii="Arial" w:hAnsi="Arial" w:cs="Arial"/>
          <w:sz w:val="24"/>
          <w:szCs w:val="24"/>
          <w:lang w:val="en-US"/>
        </w:rPr>
        <w:t>psd</w:t>
      </w:r>
      <w:proofErr w:type="spellEnd"/>
      <w:r w:rsidRPr="00C06C68">
        <w:rPr>
          <w:rFonts w:ascii="Arial" w:hAnsi="Arial" w:cs="Arial"/>
          <w:sz w:val="24"/>
          <w:szCs w:val="24"/>
          <w:lang w:val="en-US"/>
        </w:rPr>
        <w:t>, jpg or tiff or quality printed originals for tracing purposes.</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00A522F1" w:rsidRPr="00C06C68">
        <w:rPr>
          <w:rFonts w:ascii="Arial" w:hAnsi="Arial" w:cs="Arial"/>
          <w:sz w:val="24"/>
          <w:szCs w:val="24"/>
          <w:lang w:val="en-US"/>
        </w:rPr>
        <w:t xml:space="preserve">The must be sent </w:t>
      </w:r>
      <w:r w:rsidRPr="00C06C68">
        <w:rPr>
          <w:rFonts w:ascii="Arial" w:hAnsi="Arial" w:cs="Arial"/>
          <w:sz w:val="24"/>
          <w:szCs w:val="24"/>
          <w:lang w:val="en-US"/>
        </w:rPr>
        <w:t>separately from the text in a separate file.</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00A522F1" w:rsidRPr="00C06C68">
        <w:rPr>
          <w:rFonts w:ascii="Arial" w:hAnsi="Arial" w:cs="Arial"/>
          <w:sz w:val="24"/>
          <w:szCs w:val="24"/>
          <w:lang w:val="en-US"/>
        </w:rPr>
        <w:t>The author must i</w:t>
      </w:r>
      <w:r w:rsidRPr="00C06C68">
        <w:rPr>
          <w:rFonts w:ascii="Arial" w:hAnsi="Arial" w:cs="Arial"/>
          <w:sz w:val="24"/>
          <w:szCs w:val="24"/>
          <w:lang w:val="en-US"/>
        </w:rPr>
        <w:t xml:space="preserve">ndicate, clearly, in which page they are located and write a footnote </w:t>
      </w:r>
      <w:r w:rsidR="00A522F1" w:rsidRPr="00C06C68">
        <w:rPr>
          <w:rFonts w:ascii="Arial" w:hAnsi="Arial" w:cs="Arial"/>
          <w:sz w:val="24"/>
          <w:szCs w:val="24"/>
          <w:lang w:val="en-US"/>
        </w:rPr>
        <w:t>describing their use</w:t>
      </w:r>
      <w:r w:rsidRPr="00C06C68">
        <w:rPr>
          <w:rFonts w:ascii="Arial" w:hAnsi="Arial" w:cs="Arial"/>
          <w:sz w:val="24"/>
          <w:szCs w:val="24"/>
          <w:lang w:val="en-US"/>
        </w:rPr>
        <w:t>.</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 </w:t>
      </w:r>
      <w:r w:rsidR="00372020" w:rsidRPr="00C06C68">
        <w:rPr>
          <w:rFonts w:ascii="Arial" w:hAnsi="Arial" w:cs="Arial"/>
          <w:sz w:val="24"/>
          <w:szCs w:val="24"/>
          <w:lang w:val="en-US"/>
        </w:rPr>
        <w:t>A</w:t>
      </w:r>
      <w:r w:rsidRPr="00C06C68">
        <w:rPr>
          <w:rFonts w:ascii="Arial" w:hAnsi="Arial" w:cs="Arial"/>
          <w:sz w:val="24"/>
          <w:szCs w:val="24"/>
          <w:lang w:val="en-US"/>
        </w:rPr>
        <w:t xml:space="preserve">uthorizations for the use of </w:t>
      </w:r>
      <w:r w:rsidR="00372020" w:rsidRPr="00C06C68">
        <w:rPr>
          <w:rFonts w:ascii="Arial" w:hAnsi="Arial" w:cs="Arial"/>
          <w:sz w:val="24"/>
          <w:szCs w:val="24"/>
          <w:lang w:val="en-US"/>
        </w:rPr>
        <w:t xml:space="preserve">photographs and illustrations </w:t>
      </w:r>
      <w:r w:rsidRPr="00C06C68">
        <w:rPr>
          <w:rFonts w:ascii="Arial" w:hAnsi="Arial" w:cs="Arial"/>
          <w:sz w:val="24"/>
          <w:szCs w:val="24"/>
          <w:lang w:val="en-US"/>
        </w:rPr>
        <w:t>that are not property of the author and whose authors are less than 70 years old</w:t>
      </w:r>
      <w:r w:rsidR="00372020" w:rsidRPr="00C06C68">
        <w:rPr>
          <w:rFonts w:ascii="Arial" w:hAnsi="Arial" w:cs="Arial"/>
          <w:sz w:val="24"/>
          <w:szCs w:val="24"/>
          <w:lang w:val="en-US"/>
        </w:rPr>
        <w:t xml:space="preserve"> must be provided</w:t>
      </w:r>
      <w:r w:rsidRPr="00C06C68">
        <w:rPr>
          <w:rFonts w:ascii="Arial" w:hAnsi="Arial" w:cs="Arial"/>
          <w:sz w:val="24"/>
          <w:szCs w:val="24"/>
          <w:lang w:val="en-US"/>
        </w:rPr>
        <w:t>.</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title of the </w:t>
      </w:r>
      <w:r w:rsidR="00372020" w:rsidRPr="00C06C68">
        <w:rPr>
          <w:rFonts w:ascii="Arial" w:hAnsi="Arial" w:cs="Arial"/>
          <w:sz w:val="24"/>
          <w:szCs w:val="24"/>
          <w:lang w:val="en-US"/>
        </w:rPr>
        <w:t>images</w:t>
      </w:r>
      <w:r w:rsidRPr="00C06C68">
        <w:rPr>
          <w:rFonts w:ascii="Arial" w:hAnsi="Arial" w:cs="Arial"/>
          <w:sz w:val="24"/>
          <w:szCs w:val="24"/>
          <w:lang w:val="en-US"/>
        </w:rPr>
        <w:t xml:space="preserve"> should be placed at the bottom.</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Some recommendations</w:t>
      </w:r>
      <w:r w:rsidRPr="00C06C68">
        <w:rPr>
          <w:rFonts w:ascii="Arial" w:hAnsi="Arial" w:cs="Arial"/>
          <w:sz w:val="24"/>
          <w:szCs w:val="24"/>
          <w:lang w:val="en-US"/>
        </w:rPr>
        <w:t xml:space="preserve"> to take into account in the presentation of graphs: (a) choose </w:t>
      </w:r>
      <w:r w:rsidR="00372020" w:rsidRPr="00C06C68">
        <w:rPr>
          <w:rFonts w:ascii="Arial" w:hAnsi="Arial" w:cs="Arial"/>
          <w:sz w:val="24"/>
          <w:szCs w:val="24"/>
          <w:lang w:val="en-US"/>
        </w:rPr>
        <w:t>two-dimensional graphs or image</w:t>
      </w:r>
      <w:r w:rsidRPr="00C06C68">
        <w:rPr>
          <w:rFonts w:ascii="Arial" w:hAnsi="Arial" w:cs="Arial"/>
          <w:sz w:val="24"/>
          <w:szCs w:val="24"/>
          <w:lang w:val="en-US"/>
        </w:rPr>
        <w:t>s; (b) order categories from largest to smallest when they do not have a natural order, in the case of column (bar) or line graphs</w:t>
      </w:r>
      <w:r w:rsidR="00372020" w:rsidRPr="00C06C68">
        <w:rPr>
          <w:rFonts w:ascii="Arial" w:hAnsi="Arial" w:cs="Arial"/>
          <w:sz w:val="24"/>
          <w:szCs w:val="24"/>
          <w:lang w:val="en-US"/>
        </w:rPr>
        <w:t>; (c) do not overload the image</w:t>
      </w:r>
      <w:r w:rsidRPr="00C06C68">
        <w:rPr>
          <w:rFonts w:ascii="Arial" w:hAnsi="Arial" w:cs="Arial"/>
          <w:sz w:val="24"/>
          <w:szCs w:val="24"/>
          <w:lang w:val="en-US"/>
        </w:rPr>
        <w:t>; (d) use only one graph when it has a comparative axis in common; (e) choose graph types with simple formats; (f) use moderate and legible labeling; (g) use histograms instead of pie</w:t>
      </w:r>
      <w:r w:rsidR="00372020" w:rsidRPr="00C06C68">
        <w:rPr>
          <w:rFonts w:ascii="Arial" w:hAnsi="Arial" w:cs="Arial"/>
          <w:sz w:val="24"/>
          <w:szCs w:val="24"/>
          <w:lang w:val="en-US"/>
        </w:rPr>
        <w:t xml:space="preserve"> charts</w:t>
      </w:r>
      <w:r w:rsidRPr="00C06C68">
        <w:rPr>
          <w:rFonts w:ascii="Arial" w:hAnsi="Arial" w:cs="Arial"/>
          <w:sz w:val="24"/>
          <w:szCs w:val="24"/>
          <w:lang w:val="en-US"/>
        </w:rPr>
        <w:t>; (h) avoid indirect labeling; (i) label the "x" and "y" axes; (h) in pastel-type figures, order the data from highest to lowest, clockwise; (j) regarding color, one color is recommended (solid black), if contrast with two colors is required, use white; if more colors are needed, use gray</w:t>
      </w:r>
      <w:r w:rsidR="00372020" w:rsidRPr="00C06C68">
        <w:rPr>
          <w:rFonts w:ascii="Arial" w:hAnsi="Arial" w:cs="Arial"/>
          <w:sz w:val="24"/>
          <w:szCs w:val="24"/>
          <w:lang w:val="en-US"/>
        </w:rPr>
        <w:t>-</w:t>
      </w:r>
      <w:r w:rsidRPr="00C06C68">
        <w:rPr>
          <w:rFonts w:ascii="Arial" w:hAnsi="Arial" w:cs="Arial"/>
          <w:sz w:val="24"/>
          <w:szCs w:val="24"/>
          <w:lang w:val="en-US"/>
        </w:rPr>
        <w:t>scale or use a sober choice of other colors.</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t>Tables</w:t>
      </w:r>
      <w:r w:rsidRPr="00C06C68">
        <w:rPr>
          <w:rFonts w:ascii="Arial" w:hAnsi="Arial" w:cs="Arial"/>
          <w:sz w:val="24"/>
          <w:szCs w:val="24"/>
          <w:lang w:val="en-US"/>
        </w:rPr>
        <w:t xml:space="preserve"> show numerical values or textual </w:t>
      </w:r>
      <w:r w:rsidR="00372020" w:rsidRPr="00C06C68">
        <w:rPr>
          <w:rFonts w:ascii="Arial" w:hAnsi="Arial" w:cs="Arial"/>
          <w:sz w:val="24"/>
          <w:szCs w:val="24"/>
          <w:lang w:val="en-US"/>
        </w:rPr>
        <w:t>information;</w:t>
      </w:r>
      <w:r w:rsidRPr="00C06C68">
        <w:rPr>
          <w:rFonts w:ascii="Arial" w:hAnsi="Arial" w:cs="Arial"/>
          <w:sz w:val="24"/>
          <w:szCs w:val="24"/>
          <w:lang w:val="en-US"/>
        </w:rPr>
        <w:t xml:space="preserve"> they are distinguished because they have rows and columns. This type of information should be called </w:t>
      </w:r>
      <w:r w:rsidR="00372020" w:rsidRPr="00C06C68">
        <w:rPr>
          <w:rFonts w:ascii="Arial" w:hAnsi="Arial" w:cs="Arial"/>
          <w:sz w:val="24"/>
          <w:szCs w:val="24"/>
          <w:lang w:val="en-US"/>
        </w:rPr>
        <w:t>´´</w:t>
      </w:r>
      <w:r w:rsidRPr="00C06C68">
        <w:rPr>
          <w:rFonts w:ascii="Arial" w:hAnsi="Arial" w:cs="Arial"/>
          <w:sz w:val="24"/>
          <w:szCs w:val="24"/>
          <w:lang w:val="en-US"/>
        </w:rPr>
        <w:t>Table</w:t>
      </w:r>
      <w:r w:rsidR="00372020" w:rsidRPr="00C06C68">
        <w:rPr>
          <w:rFonts w:ascii="Arial" w:hAnsi="Arial" w:cs="Arial"/>
          <w:sz w:val="24"/>
          <w:szCs w:val="24"/>
          <w:lang w:val="en-US"/>
        </w:rPr>
        <w:t>´´</w:t>
      </w:r>
      <w:r w:rsidRPr="00C06C68">
        <w:rPr>
          <w:rFonts w:ascii="Arial" w:hAnsi="Arial" w:cs="Arial"/>
          <w:sz w:val="24"/>
          <w:szCs w:val="24"/>
          <w:lang w:val="en-US"/>
        </w:rPr>
        <w:t>. They should be numbered co</w:t>
      </w:r>
      <w:r w:rsidR="00372020" w:rsidRPr="00C06C68">
        <w:rPr>
          <w:rFonts w:ascii="Arial" w:hAnsi="Arial" w:cs="Arial"/>
          <w:sz w:val="24"/>
          <w:szCs w:val="24"/>
          <w:lang w:val="en-US"/>
        </w:rPr>
        <w:t>nsecutively with Arabic numbers</w:t>
      </w:r>
      <w:r w:rsidRPr="00C06C68">
        <w:rPr>
          <w:rFonts w:ascii="Arial" w:hAnsi="Arial" w:cs="Arial"/>
          <w:sz w:val="24"/>
          <w:szCs w:val="24"/>
          <w:lang w:val="en-US"/>
        </w:rPr>
        <w:t>, for example (Table 1). Refer to them directly in the text (see table 1)</w:t>
      </w:r>
      <w:proofErr w:type="gramStart"/>
      <w:r w:rsidRPr="00C06C68">
        <w:rPr>
          <w:rFonts w:ascii="Arial" w:hAnsi="Arial" w:cs="Arial"/>
          <w:sz w:val="24"/>
          <w:szCs w:val="24"/>
          <w:lang w:val="en-US"/>
        </w:rPr>
        <w:t>,</w:t>
      </w:r>
      <w:proofErr w:type="gramEnd"/>
      <w:r w:rsidRPr="00C06C68">
        <w:rPr>
          <w:rFonts w:ascii="Arial" w:hAnsi="Arial" w:cs="Arial"/>
          <w:sz w:val="24"/>
          <w:szCs w:val="24"/>
          <w:lang w:val="en-US"/>
        </w:rPr>
        <w:t xml:space="preserve"> it is redundant to indicate </w:t>
      </w:r>
      <w:r w:rsidR="00372020" w:rsidRPr="00C06C68">
        <w:rPr>
          <w:rFonts w:ascii="Arial" w:eastAsiaTheme="minorHAnsi" w:hAnsi="Arial" w:cs="Arial"/>
          <w:sz w:val="24"/>
          <w:szCs w:val="24"/>
          <w:lang w:val="en-US" w:eastAsia="ko-KR"/>
        </w:rPr>
        <w:t>´´</w:t>
      </w:r>
      <w:r w:rsidRPr="00C06C68">
        <w:rPr>
          <w:rFonts w:ascii="Arial" w:hAnsi="Arial" w:cs="Arial"/>
          <w:sz w:val="24"/>
          <w:szCs w:val="24"/>
          <w:lang w:val="en-US"/>
        </w:rPr>
        <w:t>table No. 1</w:t>
      </w:r>
      <w:r w:rsidR="00372020" w:rsidRPr="00C06C68">
        <w:rPr>
          <w:rFonts w:ascii="Arial" w:hAnsi="Arial" w:cs="Arial"/>
          <w:sz w:val="24"/>
          <w:szCs w:val="24"/>
          <w:lang w:val="en-US"/>
        </w:rPr>
        <w:t>´´</w:t>
      </w:r>
      <w:r w:rsidRPr="00C06C68">
        <w:rPr>
          <w:rFonts w:ascii="Arial" w:hAnsi="Arial" w:cs="Arial"/>
          <w:sz w:val="24"/>
          <w:szCs w:val="24"/>
          <w:lang w:val="en-US"/>
        </w:rPr>
        <w:t>.</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The titles of the tables will be placed above the table and will follow the format of the following example:</w:t>
      </w:r>
    </w:p>
    <w:p w:rsidR="000060E6" w:rsidRPr="00C06C68" w:rsidRDefault="000060E6" w:rsidP="00C06C68">
      <w:pPr>
        <w:spacing w:line="360" w:lineRule="auto"/>
        <w:jc w:val="both"/>
        <w:rPr>
          <w:rFonts w:ascii="Arial" w:hAnsi="Arial" w:cs="Arial"/>
          <w:sz w:val="24"/>
          <w:szCs w:val="24"/>
          <w:lang w:val="en-US"/>
        </w:rPr>
      </w:pPr>
      <w:r w:rsidRPr="00C06C68">
        <w:rPr>
          <w:rFonts w:ascii="Arial" w:hAnsi="Arial" w:cs="Arial"/>
          <w:b/>
          <w:sz w:val="24"/>
          <w:szCs w:val="24"/>
          <w:lang w:val="en-US"/>
        </w:rPr>
        <w:lastRenderedPageBreak/>
        <w:t>Table 1</w:t>
      </w:r>
      <w:r w:rsidRPr="00C06C68">
        <w:rPr>
          <w:rFonts w:ascii="Arial" w:hAnsi="Arial" w:cs="Arial"/>
          <w:sz w:val="24"/>
          <w:szCs w:val="24"/>
          <w:lang w:val="en-US"/>
        </w:rPr>
        <w:t xml:space="preserve"> Description of instruments and implementation strategies.</w:t>
      </w:r>
    </w:p>
    <w:p w:rsidR="000060E6" w:rsidRPr="00C06C68" w:rsidRDefault="00AD3F79" w:rsidP="00C06C68">
      <w:pPr>
        <w:spacing w:line="360" w:lineRule="auto"/>
        <w:jc w:val="both"/>
        <w:rPr>
          <w:rFonts w:ascii="Arial" w:hAnsi="Arial" w:cs="Arial"/>
          <w:sz w:val="24"/>
          <w:szCs w:val="24"/>
          <w:lang w:val="en-US"/>
        </w:rPr>
      </w:pPr>
      <w:r w:rsidRPr="00C06C68">
        <w:rPr>
          <w:rFonts w:ascii="Arial" w:hAnsi="Arial" w:cs="Arial"/>
          <w:sz w:val="24"/>
          <w:szCs w:val="24"/>
          <w:lang w:val="en-US"/>
        </w:rPr>
        <w:t>The tables should have</w:t>
      </w:r>
      <w:r w:rsidR="000060E6" w:rsidRPr="00C06C68">
        <w:rPr>
          <w:rFonts w:ascii="Arial" w:hAnsi="Arial" w:cs="Arial"/>
          <w:sz w:val="24"/>
          <w:szCs w:val="24"/>
          <w:lang w:val="en-US"/>
        </w:rPr>
        <w:t xml:space="preserve"> horizontal and moderate </w:t>
      </w:r>
      <w:r w:rsidRPr="00C06C68">
        <w:rPr>
          <w:rFonts w:ascii="Arial" w:hAnsi="Arial" w:cs="Arial"/>
          <w:sz w:val="24"/>
          <w:szCs w:val="24"/>
          <w:lang w:val="en-US"/>
        </w:rPr>
        <w:t>lines (no more than three</w:t>
      </w:r>
      <w:r w:rsidR="000060E6" w:rsidRPr="00C06C68">
        <w:rPr>
          <w:rFonts w:ascii="Arial" w:hAnsi="Arial" w:cs="Arial"/>
          <w:sz w:val="24"/>
          <w:szCs w:val="24"/>
          <w:lang w:val="en-US"/>
        </w:rPr>
        <w:t xml:space="preserve">: in the title, in the headings and at the end of the table; more </w:t>
      </w:r>
      <w:r w:rsidRPr="00C06C68">
        <w:rPr>
          <w:rFonts w:ascii="Arial" w:hAnsi="Arial" w:cs="Arial"/>
          <w:sz w:val="24"/>
          <w:szCs w:val="24"/>
          <w:lang w:val="en-US"/>
        </w:rPr>
        <w:t>lines</w:t>
      </w:r>
      <w:r w:rsidR="000060E6" w:rsidRPr="00C06C68">
        <w:rPr>
          <w:rFonts w:ascii="Arial" w:hAnsi="Arial" w:cs="Arial"/>
          <w:sz w:val="24"/>
          <w:szCs w:val="24"/>
          <w:lang w:val="en-US"/>
        </w:rPr>
        <w:t xml:space="preserve"> only for clarity purposes). Vertical </w:t>
      </w:r>
      <w:r w:rsidRPr="00C06C68">
        <w:rPr>
          <w:rFonts w:ascii="Arial" w:hAnsi="Arial" w:cs="Arial"/>
          <w:sz w:val="24"/>
          <w:szCs w:val="24"/>
          <w:lang w:val="en-US"/>
        </w:rPr>
        <w:t>lines are</w:t>
      </w:r>
      <w:r w:rsidR="000060E6" w:rsidRPr="00C06C68">
        <w:rPr>
          <w:rFonts w:ascii="Arial" w:hAnsi="Arial" w:cs="Arial"/>
          <w:sz w:val="24"/>
          <w:szCs w:val="24"/>
          <w:lang w:val="en-US"/>
        </w:rPr>
        <w:t xml:space="preserve"> not recommended. </w:t>
      </w:r>
      <w:proofErr w:type="gramStart"/>
      <w:r w:rsidR="000060E6" w:rsidRPr="00C06C68">
        <w:rPr>
          <w:rFonts w:ascii="Arial" w:hAnsi="Arial" w:cs="Arial"/>
          <w:sz w:val="24"/>
          <w:szCs w:val="24"/>
          <w:lang w:val="en-US"/>
        </w:rPr>
        <w:t>Thickness of 0.75.</w:t>
      </w:r>
      <w:proofErr w:type="gramEnd"/>
    </w:p>
    <w:p w:rsidR="00273234" w:rsidRPr="00C06C68" w:rsidRDefault="000060E6"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journal also publishes </w:t>
      </w:r>
      <w:r w:rsidRPr="00C06C68">
        <w:rPr>
          <w:rFonts w:ascii="Arial" w:hAnsi="Arial" w:cs="Arial"/>
          <w:b/>
          <w:sz w:val="24"/>
          <w:szCs w:val="24"/>
          <w:lang w:val="en-US"/>
        </w:rPr>
        <w:t>Academic Reviews</w:t>
      </w:r>
      <w:r w:rsidRPr="00C06C68">
        <w:rPr>
          <w:rFonts w:ascii="Arial" w:hAnsi="Arial" w:cs="Arial"/>
          <w:sz w:val="24"/>
          <w:szCs w:val="24"/>
          <w:lang w:val="en-US"/>
        </w:rPr>
        <w:t xml:space="preserve"> and </w:t>
      </w:r>
      <w:r w:rsidRPr="00C06C68">
        <w:rPr>
          <w:rFonts w:ascii="Arial" w:hAnsi="Arial" w:cs="Arial"/>
          <w:b/>
          <w:sz w:val="24"/>
          <w:szCs w:val="24"/>
          <w:lang w:val="en-US"/>
        </w:rPr>
        <w:t>Academic Interviews</w:t>
      </w:r>
      <w:r w:rsidRPr="00C06C68">
        <w:rPr>
          <w:rFonts w:ascii="Arial" w:hAnsi="Arial" w:cs="Arial"/>
          <w:sz w:val="24"/>
          <w:szCs w:val="24"/>
          <w:lang w:val="en-US"/>
        </w:rPr>
        <w:t>.</w:t>
      </w:r>
    </w:p>
    <w:p w:rsidR="00AD3F79" w:rsidRPr="00C06C68" w:rsidRDefault="00AD3F79" w:rsidP="00C06C68">
      <w:pPr>
        <w:spacing w:line="360" w:lineRule="auto"/>
        <w:jc w:val="both"/>
        <w:rPr>
          <w:rFonts w:ascii="Arial" w:hAnsi="Arial" w:cs="Arial"/>
          <w:sz w:val="24"/>
          <w:szCs w:val="24"/>
          <w:lang w:val="en-US"/>
        </w:rPr>
      </w:pPr>
    </w:p>
    <w:p w:rsidR="00EE6921" w:rsidRPr="00C06C68" w:rsidRDefault="00EE6921" w:rsidP="00C06C68">
      <w:pPr>
        <w:spacing w:line="360" w:lineRule="auto"/>
        <w:jc w:val="both"/>
        <w:rPr>
          <w:rFonts w:ascii="Arial" w:hAnsi="Arial" w:cs="Arial"/>
          <w:b/>
          <w:sz w:val="24"/>
          <w:szCs w:val="24"/>
          <w:lang w:val="en-US"/>
        </w:rPr>
      </w:pPr>
      <w:r w:rsidRPr="00C06C68">
        <w:rPr>
          <w:rFonts w:ascii="Arial" w:hAnsi="Arial" w:cs="Arial"/>
          <w:b/>
          <w:sz w:val="24"/>
          <w:szCs w:val="24"/>
          <w:lang w:val="en-US"/>
        </w:rPr>
        <w:t>ACADEMIC REVIEWS</w:t>
      </w:r>
    </w:p>
    <w:p w:rsidR="00EE6921" w:rsidRPr="00C06C68" w:rsidRDefault="00EE6921" w:rsidP="00C06C68">
      <w:pPr>
        <w:spacing w:line="360" w:lineRule="auto"/>
        <w:jc w:val="both"/>
        <w:rPr>
          <w:rFonts w:ascii="Arial" w:hAnsi="Arial" w:cs="Arial"/>
          <w:sz w:val="24"/>
          <w:szCs w:val="24"/>
          <w:lang w:val="en-US"/>
        </w:rPr>
      </w:pPr>
      <w:r w:rsidRPr="00C06C68">
        <w:rPr>
          <w:rFonts w:ascii="Arial" w:hAnsi="Arial" w:cs="Arial"/>
          <w:sz w:val="24"/>
          <w:szCs w:val="24"/>
          <w:lang w:val="en-US"/>
        </w:rPr>
        <w:t>An academic review must summarize the paper and its parts which must be contextualized according to published papers with a similar field of knowledge. In addition, its limitations and negative and controversial aspects must be addressed. Obviously, the reviews of a scientific journal are expected to be about recently published pap</w:t>
      </w:r>
      <w:r w:rsidR="0060447E" w:rsidRPr="00C06C68">
        <w:rPr>
          <w:rFonts w:ascii="Arial" w:hAnsi="Arial" w:cs="Arial"/>
          <w:sz w:val="24"/>
          <w:szCs w:val="24"/>
          <w:lang w:val="en-US"/>
        </w:rPr>
        <w:t>ers and its author must be an expert in the area and with an authoritative opinion.</w:t>
      </w:r>
    </w:p>
    <w:p w:rsidR="00EE6921" w:rsidRPr="00C06C68" w:rsidRDefault="004C797F" w:rsidP="00C06C68">
      <w:pPr>
        <w:spacing w:line="360" w:lineRule="auto"/>
        <w:jc w:val="both"/>
        <w:rPr>
          <w:rFonts w:ascii="Arial" w:hAnsi="Arial" w:cs="Arial"/>
          <w:b/>
          <w:sz w:val="24"/>
          <w:szCs w:val="24"/>
          <w:lang w:val="en-US"/>
        </w:rPr>
      </w:pPr>
      <w:r w:rsidRPr="00C06C68">
        <w:rPr>
          <w:rFonts w:ascii="Arial" w:hAnsi="Arial" w:cs="Arial"/>
          <w:b/>
          <w:sz w:val="24"/>
          <w:szCs w:val="24"/>
          <w:lang w:val="en-US"/>
        </w:rPr>
        <w:t>ACADEMIC INTERVIEWS</w:t>
      </w:r>
    </w:p>
    <w:p w:rsidR="004C797F" w:rsidRPr="00C06C68" w:rsidRDefault="004C797F" w:rsidP="00C06C68">
      <w:pPr>
        <w:spacing w:line="360" w:lineRule="auto"/>
        <w:jc w:val="both"/>
        <w:rPr>
          <w:rFonts w:ascii="Arial" w:hAnsi="Arial" w:cs="Arial"/>
          <w:sz w:val="24"/>
          <w:szCs w:val="24"/>
          <w:lang w:val="en-US"/>
        </w:rPr>
      </w:pPr>
      <w:r w:rsidRPr="00C06C68">
        <w:rPr>
          <w:rFonts w:ascii="Arial" w:hAnsi="Arial" w:cs="Arial"/>
          <w:sz w:val="24"/>
          <w:szCs w:val="24"/>
          <w:lang w:val="en-US"/>
        </w:rPr>
        <w:t>An academic interview is a dialog between the interviewer and the interviewee with a set of objectives in line with the interviewee´s academic field.</w:t>
      </w:r>
    </w:p>
    <w:p w:rsidR="001211E1" w:rsidRPr="00C06C68" w:rsidRDefault="001211E1" w:rsidP="00C06C68">
      <w:pPr>
        <w:spacing w:line="360" w:lineRule="auto"/>
        <w:jc w:val="both"/>
        <w:rPr>
          <w:rFonts w:ascii="Arial" w:hAnsi="Arial" w:cs="Arial"/>
          <w:sz w:val="24"/>
          <w:szCs w:val="24"/>
          <w:lang w:val="en-US"/>
        </w:rPr>
      </w:pPr>
    </w:p>
    <w:p w:rsidR="001211E1" w:rsidRPr="00C06C68" w:rsidRDefault="001211E1" w:rsidP="00C06C68">
      <w:pPr>
        <w:spacing w:line="360" w:lineRule="auto"/>
        <w:jc w:val="both"/>
        <w:rPr>
          <w:rFonts w:ascii="Arial" w:hAnsi="Arial" w:cs="Arial"/>
          <w:b/>
          <w:sz w:val="24"/>
          <w:szCs w:val="24"/>
          <w:lang w:val="en-US"/>
        </w:rPr>
      </w:pPr>
      <w:r w:rsidRPr="00C06C68">
        <w:rPr>
          <w:rFonts w:ascii="Arial" w:hAnsi="Arial" w:cs="Arial"/>
          <w:b/>
          <w:sz w:val="24"/>
          <w:szCs w:val="24"/>
          <w:lang w:val="en-US"/>
        </w:rPr>
        <w:t>CITATION AND BIBLIOGRAPHICAL REFERENCES GUIDELINES</w:t>
      </w:r>
    </w:p>
    <w:p w:rsidR="001211E1" w:rsidRPr="00C06C68" w:rsidRDefault="001211E1"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The </w:t>
      </w:r>
      <w:r w:rsidR="00116704" w:rsidRPr="00C06C68">
        <w:rPr>
          <w:rFonts w:ascii="Arial" w:hAnsi="Arial" w:cs="Arial"/>
          <w:sz w:val="24"/>
          <w:szCs w:val="24"/>
          <w:lang w:val="en-US"/>
        </w:rPr>
        <w:t xml:space="preserve">electronic </w:t>
      </w:r>
      <w:r w:rsidRPr="00C06C68">
        <w:rPr>
          <w:rFonts w:ascii="Arial" w:hAnsi="Arial" w:cs="Arial"/>
          <w:sz w:val="24"/>
          <w:szCs w:val="24"/>
          <w:lang w:val="en-US"/>
        </w:rPr>
        <w:t xml:space="preserve">scientific journal </w:t>
      </w:r>
      <w:proofErr w:type="spellStart"/>
      <w:r w:rsidRPr="00C06C68">
        <w:rPr>
          <w:rFonts w:ascii="Arial" w:hAnsi="Arial" w:cs="Arial"/>
          <w:i/>
          <w:sz w:val="24"/>
          <w:szCs w:val="24"/>
          <w:lang w:val="en-US"/>
        </w:rPr>
        <w:t>Pedagogía</w:t>
      </w:r>
      <w:proofErr w:type="spellEnd"/>
      <w:r w:rsidRPr="00C06C68">
        <w:rPr>
          <w:rFonts w:ascii="Arial" w:hAnsi="Arial" w:cs="Arial"/>
          <w:i/>
          <w:sz w:val="24"/>
          <w:szCs w:val="24"/>
          <w:lang w:val="en-US"/>
        </w:rPr>
        <w:t xml:space="preserve"> y </w:t>
      </w:r>
      <w:proofErr w:type="spellStart"/>
      <w:r w:rsidRPr="00C06C68">
        <w:rPr>
          <w:rFonts w:ascii="Arial" w:hAnsi="Arial" w:cs="Arial"/>
          <w:i/>
          <w:sz w:val="24"/>
          <w:szCs w:val="24"/>
          <w:lang w:val="en-US"/>
        </w:rPr>
        <w:t>Sociedad</w:t>
      </w:r>
      <w:proofErr w:type="spellEnd"/>
      <w:r w:rsidRPr="00C06C68">
        <w:rPr>
          <w:rFonts w:ascii="Arial" w:hAnsi="Arial" w:cs="Arial"/>
          <w:sz w:val="24"/>
          <w:szCs w:val="24"/>
          <w:lang w:val="en-US"/>
        </w:rPr>
        <w:t xml:space="preserve"> follows the Amer</w:t>
      </w:r>
      <w:r w:rsidR="00116704" w:rsidRPr="00C06C68">
        <w:rPr>
          <w:rFonts w:ascii="Arial" w:hAnsi="Arial" w:cs="Arial"/>
          <w:sz w:val="24"/>
          <w:szCs w:val="24"/>
          <w:lang w:val="en-US"/>
        </w:rPr>
        <w:t xml:space="preserve">ican Psychological Association standards </w:t>
      </w:r>
      <w:r w:rsidRPr="00C06C68">
        <w:rPr>
          <w:rFonts w:ascii="Arial" w:hAnsi="Arial" w:cs="Arial"/>
          <w:sz w:val="24"/>
          <w:szCs w:val="24"/>
          <w:lang w:val="en-US"/>
        </w:rPr>
        <w:t>(APA, 7th edition 2020). All documents in the references must match the in-text citation and will be arranged alphabetically. The editor may omit from this list references that are not cited in the text.</w:t>
      </w:r>
    </w:p>
    <w:p w:rsidR="001211E1" w:rsidRPr="00C06C68" w:rsidRDefault="001211E1" w:rsidP="00C06C68">
      <w:pPr>
        <w:spacing w:line="360" w:lineRule="auto"/>
        <w:jc w:val="both"/>
        <w:rPr>
          <w:rFonts w:ascii="Arial" w:hAnsi="Arial" w:cs="Arial"/>
          <w:b/>
          <w:sz w:val="24"/>
          <w:szCs w:val="24"/>
          <w:lang w:val="en-US"/>
        </w:rPr>
      </w:pPr>
      <w:r w:rsidRPr="00C06C68">
        <w:rPr>
          <w:rFonts w:ascii="Arial" w:hAnsi="Arial" w:cs="Arial"/>
          <w:b/>
          <w:sz w:val="24"/>
          <w:szCs w:val="24"/>
          <w:lang w:val="en-US"/>
        </w:rPr>
        <w:t>For citations and references</w:t>
      </w:r>
    </w:p>
    <w:p w:rsidR="001211E1" w:rsidRPr="00C06C68" w:rsidRDefault="001211E1"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APA style separates citations into two broad classes: in-text citations and paraphrased citations; secondary </w:t>
      </w:r>
      <w:r w:rsidR="00D1699E" w:rsidRPr="00C06C68">
        <w:rPr>
          <w:rFonts w:ascii="Arial" w:hAnsi="Arial" w:cs="Arial"/>
          <w:sz w:val="24"/>
          <w:szCs w:val="24"/>
          <w:lang w:val="en-US"/>
        </w:rPr>
        <w:t>source or indirect citation</w:t>
      </w:r>
      <w:r w:rsidRPr="00C06C68">
        <w:rPr>
          <w:rFonts w:ascii="Arial" w:hAnsi="Arial" w:cs="Arial"/>
          <w:sz w:val="24"/>
          <w:szCs w:val="24"/>
          <w:lang w:val="en-US"/>
        </w:rPr>
        <w:t xml:space="preserve"> </w:t>
      </w:r>
      <w:r w:rsidR="008935F3" w:rsidRPr="00C06C68">
        <w:rPr>
          <w:rFonts w:ascii="Arial" w:hAnsi="Arial" w:cs="Arial"/>
          <w:sz w:val="24"/>
          <w:szCs w:val="24"/>
          <w:lang w:val="en-US"/>
        </w:rPr>
        <w:t>is</w:t>
      </w:r>
      <w:r w:rsidRPr="00C06C68">
        <w:rPr>
          <w:rFonts w:ascii="Arial" w:hAnsi="Arial" w:cs="Arial"/>
          <w:sz w:val="24"/>
          <w:szCs w:val="24"/>
          <w:lang w:val="en-US"/>
        </w:rPr>
        <w:t xml:space="preserve"> also used.</w:t>
      </w:r>
    </w:p>
    <w:p w:rsidR="001211E1" w:rsidRPr="00C06C68" w:rsidRDefault="001211E1" w:rsidP="00C06C68">
      <w:pPr>
        <w:spacing w:line="360" w:lineRule="auto"/>
        <w:jc w:val="both"/>
        <w:rPr>
          <w:rFonts w:ascii="Arial" w:hAnsi="Arial" w:cs="Arial"/>
          <w:sz w:val="24"/>
          <w:szCs w:val="24"/>
          <w:lang w:val="en-US"/>
        </w:rPr>
      </w:pPr>
      <w:r w:rsidRPr="00C06C68">
        <w:rPr>
          <w:rFonts w:ascii="Arial" w:hAnsi="Arial" w:cs="Arial"/>
          <w:sz w:val="24"/>
          <w:szCs w:val="24"/>
          <w:lang w:val="en-US"/>
        </w:rPr>
        <w:lastRenderedPageBreak/>
        <w:t>Some examples are given below.</w:t>
      </w:r>
    </w:p>
    <w:p w:rsidR="00116704" w:rsidRPr="00C06C68" w:rsidRDefault="00116704" w:rsidP="00C06C68">
      <w:pPr>
        <w:spacing w:line="360" w:lineRule="auto"/>
        <w:jc w:val="both"/>
        <w:rPr>
          <w:rFonts w:ascii="Arial" w:hAnsi="Arial" w:cs="Arial"/>
          <w:b/>
          <w:sz w:val="24"/>
          <w:szCs w:val="24"/>
          <w:lang w:val="en-US"/>
        </w:rPr>
      </w:pPr>
      <w:r w:rsidRPr="00C06C68">
        <w:rPr>
          <w:rFonts w:ascii="Arial" w:hAnsi="Arial" w:cs="Arial"/>
          <w:b/>
          <w:sz w:val="24"/>
          <w:szCs w:val="24"/>
          <w:lang w:val="en-US"/>
        </w:rPr>
        <w:t xml:space="preserve">In-text citation </w:t>
      </w:r>
      <w:r w:rsidR="00A60BFD" w:rsidRPr="00C06C68">
        <w:rPr>
          <w:rFonts w:ascii="Arial" w:hAnsi="Arial" w:cs="Arial"/>
          <w:b/>
          <w:sz w:val="24"/>
          <w:szCs w:val="24"/>
          <w:lang w:val="en-US"/>
        </w:rPr>
        <w:t>less than</w:t>
      </w:r>
      <w:r w:rsidRPr="00C06C68">
        <w:rPr>
          <w:rFonts w:ascii="Arial" w:hAnsi="Arial" w:cs="Arial"/>
          <w:b/>
          <w:sz w:val="24"/>
          <w:szCs w:val="24"/>
          <w:lang w:val="en-US"/>
        </w:rPr>
        <w:t xml:space="preserve"> 40 words:</w:t>
      </w:r>
    </w:p>
    <w:p w:rsidR="00273234" w:rsidRPr="00C06C68" w:rsidRDefault="008C2CE6" w:rsidP="00C06C68">
      <w:pPr>
        <w:spacing w:line="360" w:lineRule="auto"/>
        <w:jc w:val="both"/>
        <w:rPr>
          <w:rFonts w:ascii="Arial" w:hAnsi="Arial" w:cs="Arial"/>
          <w:sz w:val="24"/>
          <w:szCs w:val="24"/>
          <w:lang w:val="en-US"/>
        </w:rPr>
      </w:pPr>
      <w:r w:rsidRPr="00C06C68">
        <w:rPr>
          <w:rFonts w:ascii="Arial" w:hAnsi="Arial" w:cs="Arial"/>
          <w:sz w:val="24"/>
          <w:szCs w:val="24"/>
          <w:lang w:val="en-US"/>
        </w:rPr>
        <w:t>Bell and</w:t>
      </w:r>
      <w:r w:rsidR="00A60BFD" w:rsidRPr="00C06C68">
        <w:rPr>
          <w:rFonts w:ascii="Arial" w:hAnsi="Arial" w:cs="Arial"/>
          <w:sz w:val="24"/>
          <w:szCs w:val="24"/>
          <w:lang w:val="en-US"/>
        </w:rPr>
        <w:t xml:space="preserve"> Shank (2007) identify that "at</w:t>
      </w:r>
      <w:r w:rsidRPr="00C06C68">
        <w:rPr>
          <w:rFonts w:ascii="Arial" w:hAnsi="Arial" w:cs="Arial"/>
          <w:sz w:val="24"/>
          <w:szCs w:val="24"/>
          <w:lang w:val="en-US"/>
        </w:rPr>
        <w:t xml:space="preserve"> least one survey </w:t>
      </w:r>
      <w:proofErr w:type="spellStart"/>
      <w:r w:rsidRPr="00C06C68">
        <w:rPr>
          <w:rFonts w:ascii="Arial" w:hAnsi="Arial" w:cs="Arial"/>
          <w:sz w:val="24"/>
          <w:szCs w:val="24"/>
          <w:lang w:val="en-US"/>
        </w:rPr>
        <w:t>identi</w:t>
      </w:r>
      <w:proofErr w:type="spellEnd"/>
      <w:r w:rsidRPr="00C06C68">
        <w:rPr>
          <w:rFonts w:ascii="Arial" w:hAnsi="Arial" w:cs="Arial"/>
          <w:sz w:val="24"/>
          <w:szCs w:val="24"/>
        </w:rPr>
        <w:t>ﬁ</w:t>
      </w:r>
      <w:proofErr w:type="spellStart"/>
      <w:r w:rsidRPr="00C06C68">
        <w:rPr>
          <w:rFonts w:ascii="Arial" w:hAnsi="Arial" w:cs="Arial"/>
          <w:sz w:val="24"/>
          <w:szCs w:val="24"/>
          <w:lang w:val="en-US"/>
        </w:rPr>
        <w:t>ed</w:t>
      </w:r>
      <w:proofErr w:type="spellEnd"/>
      <w:r w:rsidRPr="00C06C68">
        <w:rPr>
          <w:rFonts w:ascii="Arial" w:hAnsi="Arial" w:cs="Arial"/>
          <w:sz w:val="24"/>
          <w:szCs w:val="24"/>
          <w:lang w:val="en-US"/>
        </w:rPr>
        <w:t xml:space="preserve"> library instruction as the type of collaboration mentioned most frequently by librarians" (p.67).</w:t>
      </w:r>
    </w:p>
    <w:p w:rsidR="00A60BFD" w:rsidRPr="00C06C68" w:rsidRDefault="00A60BFD" w:rsidP="00C06C68">
      <w:pPr>
        <w:spacing w:line="360" w:lineRule="auto"/>
        <w:jc w:val="both"/>
        <w:rPr>
          <w:rFonts w:ascii="Arial" w:hAnsi="Arial" w:cs="Arial"/>
          <w:b/>
          <w:sz w:val="24"/>
          <w:szCs w:val="24"/>
          <w:lang w:val="en-US"/>
        </w:rPr>
      </w:pPr>
      <w:r w:rsidRPr="00C06C68">
        <w:rPr>
          <w:rFonts w:ascii="Arial" w:hAnsi="Arial" w:cs="Arial"/>
          <w:b/>
          <w:sz w:val="24"/>
          <w:szCs w:val="24"/>
          <w:lang w:val="en-US"/>
        </w:rPr>
        <w:t>In-text citation more than 40 words:</w:t>
      </w:r>
    </w:p>
    <w:p w:rsidR="00A60BFD" w:rsidRPr="00C06C68" w:rsidRDefault="00A60BFD" w:rsidP="00C06C68">
      <w:pPr>
        <w:spacing w:line="360" w:lineRule="auto"/>
        <w:jc w:val="both"/>
        <w:rPr>
          <w:rFonts w:ascii="Arial" w:hAnsi="Arial" w:cs="Arial"/>
          <w:sz w:val="24"/>
          <w:szCs w:val="24"/>
          <w:lang w:val="en-US"/>
        </w:rPr>
      </w:pPr>
      <w:r w:rsidRPr="00C06C68">
        <w:rPr>
          <w:rFonts w:ascii="Arial" w:hAnsi="Arial" w:cs="Arial"/>
          <w:sz w:val="24"/>
          <w:szCs w:val="24"/>
          <w:lang w:val="en-US"/>
        </w:rPr>
        <w:t xml:space="preserve">Like most companies, Starbucks has wrestled with ways to invite its partners to fully engage their passions and talents </w:t>
      </w:r>
      <w:proofErr w:type="spellStart"/>
      <w:r w:rsidRPr="00C06C68">
        <w:rPr>
          <w:rFonts w:ascii="Arial" w:hAnsi="Arial" w:cs="Arial"/>
          <w:sz w:val="24"/>
          <w:szCs w:val="24"/>
          <w:lang w:val="en-US"/>
        </w:rPr>
        <w:t>everyday</w:t>
      </w:r>
      <w:proofErr w:type="spellEnd"/>
      <w:r w:rsidRPr="00C06C68">
        <w:rPr>
          <w:rFonts w:ascii="Arial" w:hAnsi="Arial" w:cs="Arial"/>
          <w:sz w:val="24"/>
          <w:szCs w:val="24"/>
          <w:lang w:val="en-US"/>
        </w:rPr>
        <w:t xml:space="preserve"> in every interaction at work. Simultaneously, the leadership has to ensure that individual partners' differences are blending into a generally uniform experience for customers.  Finding a balance between these two important, yet sometimes divergent, leadership responsibilities can be awkward.  Yet through its principle of Make It Your Own, Starbucks has succeeded in creating a unique model that encourages partners at all levels to pour their creative energy and dedication into everything they do. (</w:t>
      </w:r>
      <w:proofErr w:type="spellStart"/>
      <w:r w:rsidRPr="00C06C68">
        <w:rPr>
          <w:rFonts w:ascii="Arial" w:hAnsi="Arial" w:cs="Arial"/>
          <w:sz w:val="24"/>
          <w:szCs w:val="24"/>
          <w:lang w:val="en-US"/>
        </w:rPr>
        <w:t>Michelli</w:t>
      </w:r>
      <w:proofErr w:type="spellEnd"/>
      <w:r w:rsidRPr="00C06C68">
        <w:rPr>
          <w:rFonts w:ascii="Arial" w:hAnsi="Arial" w:cs="Arial"/>
          <w:sz w:val="24"/>
          <w:szCs w:val="24"/>
          <w:lang w:val="en-US"/>
        </w:rPr>
        <w:t>, 2007, p. 20)</w:t>
      </w:r>
    </w:p>
    <w:p w:rsidR="00A60BFD" w:rsidRPr="00C06C68" w:rsidRDefault="00D1699E" w:rsidP="00C06C68">
      <w:pPr>
        <w:spacing w:line="360" w:lineRule="auto"/>
        <w:jc w:val="both"/>
        <w:rPr>
          <w:rFonts w:ascii="Arial" w:hAnsi="Arial" w:cs="Arial"/>
          <w:b/>
          <w:sz w:val="24"/>
          <w:szCs w:val="24"/>
          <w:lang w:val="en-US"/>
        </w:rPr>
      </w:pPr>
      <w:r w:rsidRPr="00C06C68">
        <w:rPr>
          <w:rFonts w:ascii="Arial" w:hAnsi="Arial" w:cs="Arial"/>
          <w:b/>
          <w:sz w:val="24"/>
          <w:szCs w:val="24"/>
          <w:lang w:val="en-US"/>
        </w:rPr>
        <w:t>Paraphrase:</w:t>
      </w:r>
    </w:p>
    <w:p w:rsidR="00D1699E" w:rsidRPr="00C06C68" w:rsidRDefault="00D1699E" w:rsidP="00C06C68">
      <w:pPr>
        <w:spacing w:line="360" w:lineRule="auto"/>
        <w:jc w:val="both"/>
        <w:rPr>
          <w:rFonts w:ascii="Arial" w:hAnsi="Arial" w:cs="Arial"/>
          <w:sz w:val="24"/>
          <w:szCs w:val="24"/>
          <w:lang w:val="en-US"/>
        </w:rPr>
      </w:pPr>
      <w:r w:rsidRPr="00C06C68">
        <w:rPr>
          <w:rFonts w:ascii="Arial" w:hAnsi="Arial" w:cs="Arial"/>
          <w:sz w:val="24"/>
          <w:szCs w:val="24"/>
          <w:lang w:val="en-US"/>
        </w:rPr>
        <w:t>Price discusses the possibility that the availability of unhealthy, sugary snacks and drinks in school vending machines has contributed to the rising epidemic of obesity in children.  In an effort to eliminate the source of the problem, some of have proposed implementing a ban (2012).</w:t>
      </w:r>
    </w:p>
    <w:p w:rsidR="00A60BFD" w:rsidRPr="00C06C68" w:rsidRDefault="00D1699E" w:rsidP="00C06C68">
      <w:pPr>
        <w:spacing w:line="360" w:lineRule="auto"/>
        <w:jc w:val="both"/>
        <w:rPr>
          <w:rFonts w:ascii="Arial" w:hAnsi="Arial" w:cs="Arial"/>
          <w:b/>
          <w:sz w:val="24"/>
          <w:szCs w:val="24"/>
          <w:lang w:val="en-US"/>
        </w:rPr>
      </w:pPr>
      <w:r w:rsidRPr="00C06C68">
        <w:rPr>
          <w:rFonts w:ascii="Arial" w:hAnsi="Arial" w:cs="Arial"/>
          <w:b/>
          <w:sz w:val="24"/>
          <w:szCs w:val="24"/>
          <w:lang w:val="en-US"/>
        </w:rPr>
        <w:t>Secondary source/Indirect citation</w:t>
      </w:r>
    </w:p>
    <w:p w:rsidR="00D1699E" w:rsidRPr="00C06C68" w:rsidRDefault="001E2AE1" w:rsidP="00C06C68">
      <w:pPr>
        <w:spacing w:line="360" w:lineRule="auto"/>
        <w:jc w:val="both"/>
        <w:rPr>
          <w:rFonts w:ascii="Arial" w:hAnsi="Arial" w:cs="Arial"/>
          <w:sz w:val="24"/>
          <w:szCs w:val="24"/>
          <w:lang w:val="en-US"/>
        </w:rPr>
      </w:pPr>
      <w:proofErr w:type="gramStart"/>
      <w:r w:rsidRPr="00C06C68">
        <w:rPr>
          <w:rFonts w:ascii="Arial" w:hAnsi="Arial" w:cs="Arial"/>
          <w:sz w:val="24"/>
          <w:szCs w:val="24"/>
          <w:lang w:val="en-US"/>
        </w:rPr>
        <w:t>(Smith, 2015, as cited in Jonson, 2019).</w:t>
      </w:r>
      <w:proofErr w:type="gramEnd"/>
    </w:p>
    <w:p w:rsidR="001E2AE1" w:rsidRPr="00C06C68" w:rsidRDefault="001E2AE1" w:rsidP="00C06C68">
      <w:pPr>
        <w:spacing w:line="360" w:lineRule="auto"/>
        <w:jc w:val="both"/>
        <w:rPr>
          <w:rFonts w:ascii="Arial" w:hAnsi="Arial" w:cs="Arial"/>
          <w:sz w:val="24"/>
          <w:szCs w:val="24"/>
          <w:lang w:val="en-US"/>
        </w:rPr>
      </w:pPr>
      <w:r w:rsidRPr="00C06C68">
        <w:rPr>
          <w:rFonts w:ascii="Arial" w:hAnsi="Arial" w:cs="Arial"/>
          <w:sz w:val="24"/>
          <w:szCs w:val="24"/>
          <w:lang w:val="en-US"/>
        </w:rPr>
        <w:t>Smith (2015, as cited in Jonson, 2019) believes that...</w:t>
      </w:r>
    </w:p>
    <w:p w:rsidR="008935F3" w:rsidRPr="00C06C68" w:rsidRDefault="008935F3" w:rsidP="00C06C68">
      <w:pPr>
        <w:spacing w:line="360" w:lineRule="auto"/>
        <w:jc w:val="both"/>
        <w:rPr>
          <w:rFonts w:ascii="Arial" w:hAnsi="Arial" w:cs="Arial"/>
          <w:b/>
          <w:sz w:val="24"/>
          <w:szCs w:val="24"/>
          <w:lang w:val="en-US"/>
        </w:rPr>
      </w:pPr>
    </w:p>
    <w:p w:rsidR="001E2AE1" w:rsidRPr="00C06C68" w:rsidRDefault="008935F3" w:rsidP="00C06C68">
      <w:pPr>
        <w:spacing w:line="360" w:lineRule="auto"/>
        <w:jc w:val="both"/>
        <w:rPr>
          <w:rFonts w:ascii="Arial" w:hAnsi="Arial" w:cs="Arial"/>
          <w:b/>
          <w:sz w:val="24"/>
          <w:szCs w:val="24"/>
          <w:lang w:val="en-US"/>
        </w:rPr>
      </w:pPr>
      <w:proofErr w:type="gramStart"/>
      <w:r w:rsidRPr="00C06C68">
        <w:rPr>
          <w:rFonts w:ascii="Arial" w:hAnsi="Arial" w:cs="Arial"/>
          <w:b/>
          <w:sz w:val="24"/>
          <w:szCs w:val="24"/>
          <w:lang w:val="en-US"/>
        </w:rPr>
        <w:t>Citation of corporations, institutions or foundations as authors.</w:t>
      </w:r>
      <w:proofErr w:type="gramEnd"/>
    </w:p>
    <w:p w:rsidR="008935F3" w:rsidRPr="00C06C68" w:rsidRDefault="008935F3" w:rsidP="00C06C68">
      <w:pPr>
        <w:spacing w:line="360" w:lineRule="auto"/>
        <w:jc w:val="both"/>
        <w:rPr>
          <w:rFonts w:ascii="Arial" w:hAnsi="Arial" w:cs="Arial"/>
          <w:b/>
          <w:sz w:val="24"/>
          <w:szCs w:val="24"/>
        </w:rPr>
      </w:pPr>
      <w:proofErr w:type="spellStart"/>
      <w:r w:rsidRPr="00C06C68">
        <w:rPr>
          <w:rFonts w:ascii="Arial" w:hAnsi="Arial" w:cs="Arial"/>
          <w:b/>
          <w:sz w:val="24"/>
          <w:szCs w:val="24"/>
        </w:rPr>
        <w:t>First</w:t>
      </w:r>
      <w:proofErr w:type="spellEnd"/>
      <w:r w:rsidRPr="00C06C68">
        <w:rPr>
          <w:rFonts w:ascii="Arial" w:hAnsi="Arial" w:cs="Arial"/>
          <w:b/>
          <w:sz w:val="24"/>
          <w:szCs w:val="24"/>
        </w:rPr>
        <w:t xml:space="preserve"> </w:t>
      </w:r>
      <w:proofErr w:type="spellStart"/>
      <w:r w:rsidRPr="00C06C68">
        <w:rPr>
          <w:rFonts w:ascii="Arial" w:hAnsi="Arial" w:cs="Arial"/>
          <w:b/>
          <w:sz w:val="24"/>
          <w:szCs w:val="24"/>
        </w:rPr>
        <w:t>citation</w:t>
      </w:r>
      <w:proofErr w:type="spellEnd"/>
      <w:r w:rsidRPr="00C06C68">
        <w:rPr>
          <w:rFonts w:ascii="Arial" w:hAnsi="Arial" w:cs="Arial"/>
          <w:b/>
          <w:sz w:val="24"/>
          <w:szCs w:val="24"/>
        </w:rPr>
        <w:t xml:space="preserve"> in </w:t>
      </w:r>
      <w:proofErr w:type="spellStart"/>
      <w:r w:rsidRPr="00C06C68">
        <w:rPr>
          <w:rFonts w:ascii="Arial" w:hAnsi="Arial" w:cs="Arial"/>
          <w:b/>
          <w:sz w:val="24"/>
          <w:szCs w:val="24"/>
        </w:rPr>
        <w:t>the</w:t>
      </w:r>
      <w:proofErr w:type="spellEnd"/>
      <w:r w:rsidRPr="00C06C68">
        <w:rPr>
          <w:rFonts w:ascii="Arial" w:hAnsi="Arial" w:cs="Arial"/>
          <w:b/>
          <w:sz w:val="24"/>
          <w:szCs w:val="24"/>
        </w:rPr>
        <w:t xml:space="preserve"> </w:t>
      </w:r>
      <w:proofErr w:type="spellStart"/>
      <w:r w:rsidRPr="00C06C68">
        <w:rPr>
          <w:rFonts w:ascii="Arial" w:hAnsi="Arial" w:cs="Arial"/>
          <w:b/>
          <w:sz w:val="24"/>
          <w:szCs w:val="24"/>
        </w:rPr>
        <w:t>text</w:t>
      </w:r>
      <w:proofErr w:type="spellEnd"/>
    </w:p>
    <w:p w:rsidR="008935F3" w:rsidRPr="00C06C68" w:rsidRDefault="008935F3" w:rsidP="00C06C68">
      <w:pPr>
        <w:spacing w:line="360" w:lineRule="auto"/>
        <w:jc w:val="both"/>
        <w:rPr>
          <w:rFonts w:ascii="Arial" w:hAnsi="Arial" w:cs="Arial"/>
          <w:sz w:val="24"/>
          <w:szCs w:val="24"/>
        </w:rPr>
      </w:pPr>
      <w:r w:rsidRPr="00C06C68">
        <w:rPr>
          <w:rFonts w:ascii="Arial" w:hAnsi="Arial" w:cs="Arial"/>
          <w:sz w:val="24"/>
          <w:szCs w:val="24"/>
        </w:rPr>
        <w:lastRenderedPageBreak/>
        <w:t>(Asociación Americana para el Avance de la Ciencia [AAAC], 2014, p. 18)</w:t>
      </w:r>
    </w:p>
    <w:p w:rsidR="008935F3" w:rsidRPr="00C06C68" w:rsidRDefault="008935F3" w:rsidP="00C06C68">
      <w:pPr>
        <w:spacing w:line="360" w:lineRule="auto"/>
        <w:jc w:val="both"/>
        <w:rPr>
          <w:rFonts w:ascii="Arial" w:hAnsi="Arial" w:cs="Arial"/>
          <w:b/>
          <w:sz w:val="24"/>
          <w:szCs w:val="24"/>
          <w:lang w:val="en-US"/>
        </w:rPr>
      </w:pPr>
      <w:r w:rsidRPr="00C06C68">
        <w:rPr>
          <w:rFonts w:ascii="Arial" w:hAnsi="Arial" w:cs="Arial"/>
          <w:b/>
          <w:sz w:val="24"/>
          <w:szCs w:val="24"/>
          <w:lang w:val="en-US"/>
        </w:rPr>
        <w:t>Following citations</w:t>
      </w:r>
    </w:p>
    <w:p w:rsidR="008935F3" w:rsidRPr="00C06C68" w:rsidRDefault="008935F3" w:rsidP="00C06C68">
      <w:pPr>
        <w:spacing w:line="360" w:lineRule="auto"/>
        <w:jc w:val="both"/>
        <w:rPr>
          <w:rFonts w:ascii="Arial" w:hAnsi="Arial" w:cs="Arial"/>
          <w:sz w:val="24"/>
          <w:szCs w:val="24"/>
          <w:lang w:val="en-US"/>
        </w:rPr>
      </w:pPr>
      <w:r w:rsidRPr="00C06C68">
        <w:rPr>
          <w:rFonts w:ascii="Arial" w:hAnsi="Arial" w:cs="Arial"/>
          <w:sz w:val="24"/>
          <w:szCs w:val="24"/>
          <w:lang w:val="en-US"/>
        </w:rPr>
        <w:t>(AAAC, 2014, p. 90)</w:t>
      </w:r>
    </w:p>
    <w:p w:rsidR="008935F3" w:rsidRPr="00C06C68" w:rsidRDefault="008935F3" w:rsidP="00C06C68">
      <w:pPr>
        <w:spacing w:line="360" w:lineRule="auto"/>
        <w:jc w:val="both"/>
        <w:rPr>
          <w:rFonts w:ascii="Arial" w:hAnsi="Arial" w:cs="Arial"/>
          <w:sz w:val="24"/>
          <w:szCs w:val="24"/>
          <w:lang w:val="en-US"/>
        </w:rPr>
      </w:pPr>
      <w:proofErr w:type="gramStart"/>
      <w:r w:rsidRPr="00C06C68">
        <w:rPr>
          <w:rFonts w:ascii="Arial" w:hAnsi="Arial" w:cs="Arial"/>
          <w:b/>
          <w:sz w:val="24"/>
          <w:szCs w:val="24"/>
          <w:lang w:val="en-US"/>
        </w:rPr>
        <w:t>Examples of citations of printed documents</w:t>
      </w:r>
      <w:r w:rsidRPr="00C06C68">
        <w:rPr>
          <w:rFonts w:ascii="Arial" w:hAnsi="Arial" w:cs="Arial"/>
          <w:sz w:val="24"/>
          <w:szCs w:val="24"/>
          <w:lang w:val="en-US"/>
        </w:rPr>
        <w:t>.</w:t>
      </w:r>
      <w:proofErr w:type="gramEnd"/>
    </w:p>
    <w:p w:rsidR="008935F3" w:rsidRPr="00C06C68" w:rsidRDefault="008935F3" w:rsidP="00C06C68">
      <w:pPr>
        <w:spacing w:line="360" w:lineRule="auto"/>
        <w:jc w:val="both"/>
        <w:rPr>
          <w:rFonts w:ascii="Arial" w:hAnsi="Arial" w:cs="Arial"/>
          <w:b/>
          <w:sz w:val="24"/>
          <w:szCs w:val="24"/>
        </w:rPr>
      </w:pPr>
      <w:proofErr w:type="spellStart"/>
      <w:r w:rsidRPr="00C06C68">
        <w:rPr>
          <w:rFonts w:ascii="Arial" w:hAnsi="Arial" w:cs="Arial"/>
          <w:b/>
          <w:sz w:val="24"/>
          <w:szCs w:val="24"/>
        </w:rPr>
        <w:t>Books</w:t>
      </w:r>
      <w:proofErr w:type="spellEnd"/>
    </w:p>
    <w:p w:rsidR="008935F3" w:rsidRPr="00C06C68" w:rsidRDefault="008935F3"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Domínguez García, I. (2010). </w:t>
      </w:r>
      <w:r w:rsidRPr="00C06C68">
        <w:rPr>
          <w:rFonts w:ascii="Arial" w:eastAsia="Times New Roman" w:hAnsi="Arial" w:cs="Arial"/>
          <w:i/>
          <w:iCs/>
          <w:sz w:val="24"/>
          <w:szCs w:val="24"/>
          <w:lang w:val="es-ES" w:eastAsia="es-ES"/>
        </w:rPr>
        <w:t>Comunicación y texto</w:t>
      </w:r>
      <w:r w:rsidRPr="00C06C68">
        <w:rPr>
          <w:rFonts w:ascii="Arial" w:eastAsia="Times New Roman" w:hAnsi="Arial" w:cs="Arial"/>
          <w:sz w:val="24"/>
          <w:szCs w:val="24"/>
          <w:lang w:val="es-ES" w:eastAsia="es-ES"/>
        </w:rPr>
        <w:t>. La Habana, Cuba: Pueblo y Educación Publishing.</w:t>
      </w:r>
    </w:p>
    <w:p w:rsidR="008935F3" w:rsidRPr="00C06C68" w:rsidRDefault="008935F3" w:rsidP="00C06C68">
      <w:pPr>
        <w:spacing w:line="360" w:lineRule="auto"/>
        <w:jc w:val="both"/>
        <w:rPr>
          <w:rFonts w:ascii="Arial" w:hAnsi="Arial" w:cs="Arial"/>
          <w:b/>
          <w:sz w:val="24"/>
          <w:szCs w:val="24"/>
          <w:lang w:val="en-US"/>
        </w:rPr>
      </w:pPr>
      <w:r w:rsidRPr="00C06C68">
        <w:rPr>
          <w:rFonts w:ascii="Arial" w:hAnsi="Arial" w:cs="Arial"/>
          <w:b/>
          <w:sz w:val="24"/>
          <w:szCs w:val="24"/>
          <w:lang w:val="en-US"/>
        </w:rPr>
        <w:t>Chapter of a book</w:t>
      </w:r>
    </w:p>
    <w:p w:rsidR="008935F3" w:rsidRPr="00C06C68" w:rsidRDefault="008935F3"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n-US" w:eastAsia="es-ES"/>
        </w:rPr>
        <w:t xml:space="preserve"> Rico, P. y Silvestre, M. (2004). </w:t>
      </w:r>
      <w:r w:rsidRPr="00C06C68">
        <w:rPr>
          <w:rFonts w:ascii="Arial" w:eastAsia="Times New Roman" w:hAnsi="Arial" w:cs="Arial"/>
          <w:sz w:val="24"/>
          <w:szCs w:val="24"/>
          <w:lang w:val="es-ES" w:eastAsia="es-ES"/>
        </w:rPr>
        <w:t>Proceso de enseñanza-aprendizaje: Breve referencia al estado actual del problema. En G. García Batista. (</w:t>
      </w:r>
      <w:proofErr w:type="spellStart"/>
      <w:r w:rsidRPr="00C06C68">
        <w:rPr>
          <w:rFonts w:ascii="Arial" w:eastAsia="Times New Roman" w:hAnsi="Arial" w:cs="Arial"/>
          <w:sz w:val="24"/>
          <w:szCs w:val="24"/>
          <w:lang w:val="es-ES" w:eastAsia="es-ES"/>
        </w:rPr>
        <w:t>Compil</w:t>
      </w:r>
      <w:proofErr w:type="spellEnd"/>
      <w:r w:rsidRPr="00C06C68">
        <w:rPr>
          <w:rFonts w:ascii="Arial" w:eastAsia="Times New Roman" w:hAnsi="Arial" w:cs="Arial"/>
          <w:sz w:val="24"/>
          <w:szCs w:val="24"/>
          <w:lang w:val="es-ES" w:eastAsia="es-ES"/>
        </w:rPr>
        <w:t xml:space="preserve">.), </w:t>
      </w:r>
      <w:r w:rsidRPr="00C06C68">
        <w:rPr>
          <w:rFonts w:ascii="Arial" w:eastAsia="Times New Roman" w:hAnsi="Arial" w:cs="Arial"/>
          <w:i/>
          <w:iCs/>
          <w:sz w:val="24"/>
          <w:szCs w:val="24"/>
          <w:lang w:val="es-ES" w:eastAsia="es-ES"/>
        </w:rPr>
        <w:t>Compendio de pedagogía</w:t>
      </w:r>
      <w:r w:rsidRPr="00C06C68">
        <w:rPr>
          <w:rFonts w:ascii="Arial" w:eastAsia="Times New Roman" w:hAnsi="Arial" w:cs="Arial"/>
          <w:sz w:val="24"/>
          <w:szCs w:val="24"/>
          <w:lang w:val="es-ES" w:eastAsia="es-ES"/>
        </w:rPr>
        <w:t xml:space="preserve"> (pp. 68-79). La Habana, Cuba: Pueblo y Educación.</w:t>
      </w:r>
    </w:p>
    <w:p w:rsidR="008935F3" w:rsidRPr="00C06C68" w:rsidRDefault="008935F3" w:rsidP="00C06C68">
      <w:pPr>
        <w:spacing w:line="360" w:lineRule="auto"/>
        <w:jc w:val="both"/>
        <w:rPr>
          <w:rFonts w:ascii="Arial" w:hAnsi="Arial" w:cs="Arial"/>
          <w:b/>
          <w:sz w:val="24"/>
          <w:szCs w:val="24"/>
          <w:lang w:val="es-ES"/>
        </w:rPr>
      </w:pPr>
      <w:proofErr w:type="spellStart"/>
      <w:r w:rsidRPr="00C06C68">
        <w:rPr>
          <w:rFonts w:ascii="Arial" w:hAnsi="Arial" w:cs="Arial"/>
          <w:b/>
          <w:sz w:val="24"/>
          <w:szCs w:val="24"/>
          <w:lang w:val="es-ES"/>
        </w:rPr>
        <w:t>Journals</w:t>
      </w:r>
      <w:proofErr w:type="spellEnd"/>
    </w:p>
    <w:p w:rsidR="008935F3" w:rsidRPr="00C06C68" w:rsidRDefault="008935F3"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b/>
          <w:bCs/>
          <w:sz w:val="24"/>
          <w:szCs w:val="24"/>
          <w:lang w:val="es-ES" w:eastAsia="es-ES"/>
        </w:rPr>
        <w:t> </w:t>
      </w:r>
      <w:r w:rsidRPr="00C06C68">
        <w:rPr>
          <w:rFonts w:ascii="Arial" w:eastAsia="Times New Roman" w:hAnsi="Arial" w:cs="Arial"/>
          <w:sz w:val="24"/>
          <w:szCs w:val="24"/>
          <w:lang w:val="es-ES" w:eastAsia="es-ES"/>
        </w:rPr>
        <w:t xml:space="preserve">Castañeda Naranjo, L. A. y Palacios Neri, J. (julio-octubre, 2015). Nanotecnología: fuente de nuevos paradigmas. Mundo Nano. </w:t>
      </w:r>
      <w:r w:rsidRPr="00C06C68">
        <w:rPr>
          <w:rFonts w:ascii="Arial" w:eastAsia="Times New Roman" w:hAnsi="Arial" w:cs="Arial"/>
          <w:i/>
          <w:iCs/>
          <w:sz w:val="24"/>
          <w:szCs w:val="24"/>
          <w:lang w:val="es-ES" w:eastAsia="es-ES"/>
        </w:rPr>
        <w:t xml:space="preserve">Revista Interdisciplinaria en </w:t>
      </w:r>
      <w:proofErr w:type="spellStart"/>
      <w:r w:rsidRPr="00C06C68">
        <w:rPr>
          <w:rFonts w:ascii="Arial" w:eastAsia="Times New Roman" w:hAnsi="Arial" w:cs="Arial"/>
          <w:i/>
          <w:iCs/>
          <w:sz w:val="24"/>
          <w:szCs w:val="24"/>
          <w:lang w:val="es-ES" w:eastAsia="es-ES"/>
        </w:rPr>
        <w:t>Nanociencias</w:t>
      </w:r>
      <w:proofErr w:type="spellEnd"/>
      <w:r w:rsidRPr="00C06C68">
        <w:rPr>
          <w:rFonts w:ascii="Arial" w:eastAsia="Times New Roman" w:hAnsi="Arial" w:cs="Arial"/>
          <w:i/>
          <w:iCs/>
          <w:sz w:val="24"/>
          <w:szCs w:val="24"/>
          <w:lang w:val="es-ES" w:eastAsia="es-ES"/>
        </w:rPr>
        <w:t xml:space="preserve"> y Nanotecnología, 7</w:t>
      </w:r>
      <w:r w:rsidRPr="00C06C68">
        <w:rPr>
          <w:rFonts w:ascii="Arial" w:eastAsia="Times New Roman" w:hAnsi="Arial" w:cs="Arial"/>
          <w:sz w:val="24"/>
          <w:szCs w:val="24"/>
          <w:lang w:val="es-ES" w:eastAsia="es-ES"/>
        </w:rPr>
        <w:t>(12), 45-49.</w:t>
      </w:r>
    </w:p>
    <w:p w:rsidR="008935F3" w:rsidRPr="00C06C68" w:rsidRDefault="008935F3" w:rsidP="00C06C68">
      <w:pPr>
        <w:spacing w:line="360" w:lineRule="auto"/>
        <w:jc w:val="both"/>
        <w:rPr>
          <w:rFonts w:ascii="Arial" w:hAnsi="Arial" w:cs="Arial"/>
          <w:b/>
          <w:sz w:val="24"/>
          <w:szCs w:val="24"/>
          <w:lang w:val="es-ES"/>
        </w:rPr>
      </w:pPr>
      <w:proofErr w:type="spellStart"/>
      <w:r w:rsidRPr="00C06C68">
        <w:rPr>
          <w:rFonts w:ascii="Arial" w:hAnsi="Arial" w:cs="Arial"/>
          <w:b/>
          <w:sz w:val="24"/>
          <w:szCs w:val="24"/>
          <w:lang w:val="es-ES"/>
        </w:rPr>
        <w:t>Article</w:t>
      </w:r>
      <w:proofErr w:type="spellEnd"/>
      <w:r w:rsidRPr="00C06C68">
        <w:rPr>
          <w:rFonts w:ascii="Arial" w:hAnsi="Arial" w:cs="Arial"/>
          <w:b/>
          <w:sz w:val="24"/>
          <w:szCs w:val="24"/>
          <w:lang w:val="es-ES"/>
        </w:rPr>
        <w:t xml:space="preserve"> of a </w:t>
      </w:r>
      <w:proofErr w:type="spellStart"/>
      <w:r w:rsidRPr="00C06C68">
        <w:rPr>
          <w:rFonts w:ascii="Arial" w:hAnsi="Arial" w:cs="Arial"/>
          <w:b/>
          <w:sz w:val="24"/>
          <w:szCs w:val="24"/>
          <w:lang w:val="es-ES"/>
        </w:rPr>
        <w:t>journal</w:t>
      </w:r>
      <w:proofErr w:type="spellEnd"/>
    </w:p>
    <w:p w:rsidR="008935F3" w:rsidRPr="00C06C68" w:rsidRDefault="008935F3"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 Carreño, L. (9 de febrero de 2020). La disputa gremial por los aranceles a las prendas de vestir. </w:t>
      </w:r>
      <w:r w:rsidRPr="00C06C68">
        <w:rPr>
          <w:rFonts w:ascii="Arial" w:eastAsia="Times New Roman" w:hAnsi="Arial" w:cs="Arial"/>
          <w:i/>
          <w:iCs/>
          <w:sz w:val="24"/>
          <w:szCs w:val="24"/>
          <w:lang w:val="es-ES" w:eastAsia="es-ES"/>
        </w:rPr>
        <w:t>El Espectador</w:t>
      </w:r>
      <w:r w:rsidRPr="00C06C68">
        <w:rPr>
          <w:rFonts w:ascii="Arial" w:eastAsia="Times New Roman" w:hAnsi="Arial" w:cs="Arial"/>
          <w:sz w:val="24"/>
          <w:szCs w:val="24"/>
          <w:lang w:val="es-ES" w:eastAsia="es-ES"/>
        </w:rPr>
        <w:t>, p.5.</w:t>
      </w:r>
    </w:p>
    <w:p w:rsidR="00C21E01" w:rsidRPr="00C06C68" w:rsidRDefault="00C21E01" w:rsidP="00C06C68">
      <w:pPr>
        <w:spacing w:before="100" w:beforeAutospacing="1" w:after="100" w:afterAutospacing="1" w:line="360" w:lineRule="auto"/>
        <w:jc w:val="both"/>
        <w:rPr>
          <w:rFonts w:ascii="Arial" w:hAnsi="Arial" w:cs="Arial"/>
          <w:b/>
          <w:sz w:val="24"/>
          <w:szCs w:val="24"/>
          <w:lang w:val="en-US"/>
        </w:rPr>
      </w:pPr>
      <w:proofErr w:type="gramStart"/>
      <w:r w:rsidRPr="00C06C68">
        <w:rPr>
          <w:rFonts w:ascii="Arial" w:hAnsi="Arial" w:cs="Arial"/>
          <w:b/>
          <w:sz w:val="24"/>
          <w:szCs w:val="24"/>
          <w:lang w:val="en-US"/>
        </w:rPr>
        <w:t>Examples of citations of electronic documents.</w:t>
      </w:r>
      <w:proofErr w:type="gramEnd"/>
    </w:p>
    <w:p w:rsidR="00C21E01" w:rsidRPr="00C06C68" w:rsidRDefault="00901296" w:rsidP="00C06C68">
      <w:pPr>
        <w:spacing w:before="100" w:beforeAutospacing="1" w:after="100" w:afterAutospacing="1" w:line="360" w:lineRule="auto"/>
        <w:jc w:val="both"/>
        <w:rPr>
          <w:rFonts w:ascii="Arial" w:hAnsi="Arial" w:cs="Arial"/>
          <w:b/>
          <w:sz w:val="24"/>
          <w:szCs w:val="24"/>
        </w:rPr>
      </w:pPr>
      <w:proofErr w:type="gramStart"/>
      <w:r w:rsidRPr="00C06C68">
        <w:rPr>
          <w:rFonts w:ascii="Arial" w:hAnsi="Arial" w:cs="Arial"/>
          <w:b/>
          <w:sz w:val="24"/>
          <w:szCs w:val="24"/>
        </w:rPr>
        <w:t>e-</w:t>
      </w:r>
      <w:proofErr w:type="spellStart"/>
      <w:r w:rsidR="00C21E01" w:rsidRPr="00C06C68">
        <w:rPr>
          <w:rFonts w:ascii="Arial" w:hAnsi="Arial" w:cs="Arial"/>
          <w:b/>
          <w:sz w:val="24"/>
          <w:szCs w:val="24"/>
        </w:rPr>
        <w:t>Books</w:t>
      </w:r>
      <w:proofErr w:type="spellEnd"/>
      <w:proofErr w:type="gramEnd"/>
    </w:p>
    <w:p w:rsidR="00C21E01" w:rsidRPr="00C06C68" w:rsidRDefault="00C21E01"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b/>
          <w:bCs/>
          <w:sz w:val="24"/>
          <w:szCs w:val="24"/>
          <w:lang w:val="es-ES" w:eastAsia="es-ES"/>
        </w:rPr>
        <w:t> </w:t>
      </w:r>
      <w:r w:rsidRPr="00C06C68">
        <w:rPr>
          <w:rFonts w:ascii="Arial" w:eastAsia="Times New Roman" w:hAnsi="Arial" w:cs="Arial"/>
          <w:sz w:val="24"/>
          <w:szCs w:val="24"/>
          <w:lang w:val="es-ES" w:eastAsia="es-ES"/>
        </w:rPr>
        <w:t xml:space="preserve">De Jesús Domínguez, J. (1887). La autonomía administrativa en Puerto Rico. </w:t>
      </w:r>
      <w:hyperlink r:id="rId7" w:history="1">
        <w:r w:rsidRPr="00C06C68">
          <w:rPr>
            <w:rFonts w:ascii="Arial" w:eastAsia="Times New Roman" w:hAnsi="Arial" w:cs="Arial"/>
            <w:color w:val="0000FF"/>
            <w:sz w:val="24"/>
            <w:szCs w:val="24"/>
            <w:u w:val="single"/>
            <w:lang w:val="es-ES" w:eastAsia="es-ES"/>
          </w:rPr>
          <w:t>http://memory.loc.gov/</w:t>
        </w:r>
      </w:hyperlink>
    </w:p>
    <w:p w:rsidR="00C21E01" w:rsidRPr="00C06C68" w:rsidRDefault="00C21E01" w:rsidP="00C06C68">
      <w:pPr>
        <w:spacing w:before="100" w:beforeAutospacing="1" w:after="100" w:afterAutospacing="1" w:line="360" w:lineRule="auto"/>
        <w:jc w:val="both"/>
        <w:rPr>
          <w:rFonts w:ascii="Arial" w:eastAsia="Times New Roman" w:hAnsi="Arial" w:cs="Arial"/>
          <w:b/>
          <w:sz w:val="24"/>
          <w:szCs w:val="24"/>
          <w:lang w:eastAsia="es-ES"/>
        </w:rPr>
      </w:pPr>
      <w:proofErr w:type="spellStart"/>
      <w:r w:rsidRPr="00C06C68">
        <w:rPr>
          <w:rFonts w:ascii="Arial" w:eastAsia="Times New Roman" w:hAnsi="Arial" w:cs="Arial"/>
          <w:b/>
          <w:sz w:val="24"/>
          <w:szCs w:val="24"/>
          <w:lang w:eastAsia="es-ES"/>
        </w:rPr>
        <w:lastRenderedPageBreak/>
        <w:t>Journals</w:t>
      </w:r>
      <w:proofErr w:type="spellEnd"/>
    </w:p>
    <w:p w:rsidR="00C21E01" w:rsidRPr="00C06C68" w:rsidRDefault="00C21E01"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Castañeda Naranjo, L. A. y Palacios Neri, J. (julio-octubre, 2015). Nanotecnología: fuente de nuevos paradigmas. Mundo Nano. </w:t>
      </w:r>
      <w:r w:rsidRPr="00C06C68">
        <w:rPr>
          <w:rFonts w:ascii="Arial" w:eastAsia="Times New Roman" w:hAnsi="Arial" w:cs="Arial"/>
          <w:i/>
          <w:iCs/>
          <w:sz w:val="24"/>
          <w:szCs w:val="24"/>
          <w:lang w:val="es-ES" w:eastAsia="es-ES"/>
        </w:rPr>
        <w:t xml:space="preserve">Revista Interdisciplinaria en </w:t>
      </w:r>
      <w:proofErr w:type="spellStart"/>
      <w:r w:rsidRPr="00C06C68">
        <w:rPr>
          <w:rFonts w:ascii="Arial" w:eastAsia="Times New Roman" w:hAnsi="Arial" w:cs="Arial"/>
          <w:i/>
          <w:iCs/>
          <w:sz w:val="24"/>
          <w:szCs w:val="24"/>
          <w:lang w:val="es-ES" w:eastAsia="es-ES"/>
        </w:rPr>
        <w:t>Nanociencias</w:t>
      </w:r>
      <w:proofErr w:type="spellEnd"/>
      <w:r w:rsidRPr="00C06C68">
        <w:rPr>
          <w:rFonts w:ascii="Arial" w:eastAsia="Times New Roman" w:hAnsi="Arial" w:cs="Arial"/>
          <w:i/>
          <w:iCs/>
          <w:sz w:val="24"/>
          <w:szCs w:val="24"/>
          <w:lang w:val="es-ES" w:eastAsia="es-ES"/>
        </w:rPr>
        <w:t xml:space="preserve"> y Nanotecnología, 7</w:t>
      </w:r>
      <w:r w:rsidRPr="00C06C68">
        <w:rPr>
          <w:rFonts w:ascii="Arial" w:eastAsia="Times New Roman" w:hAnsi="Arial" w:cs="Arial"/>
          <w:sz w:val="24"/>
          <w:szCs w:val="24"/>
          <w:lang w:val="es-ES" w:eastAsia="es-ES"/>
        </w:rPr>
        <w:t xml:space="preserve">(12), 45-49.  </w:t>
      </w:r>
      <w:hyperlink r:id="rId8" w:history="1">
        <w:r w:rsidRPr="00C06C68">
          <w:rPr>
            <w:rFonts w:ascii="Arial" w:eastAsia="Times New Roman" w:hAnsi="Arial" w:cs="Arial"/>
            <w:color w:val="0000FF"/>
            <w:sz w:val="24"/>
            <w:szCs w:val="24"/>
            <w:u w:val="single"/>
            <w:lang w:val="es-ES" w:eastAsia="es-ES"/>
          </w:rPr>
          <w:t>https://doi.org/10.22201/ceiich.24485691e.2014.12.49710</w:t>
        </w:r>
      </w:hyperlink>
    </w:p>
    <w:p w:rsidR="00C21E01" w:rsidRPr="00C06C68" w:rsidRDefault="00C21E01"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Hernández, A., Valdivia, M. y Rodríguez, N. C. (julio-octubre, 2018). Los estilos bibliográficos: una necesidad para los profesores universitarios. </w:t>
      </w:r>
      <w:r w:rsidRPr="00C06C68">
        <w:rPr>
          <w:rFonts w:ascii="Arial" w:eastAsia="Times New Roman" w:hAnsi="Arial" w:cs="Arial"/>
          <w:i/>
          <w:iCs/>
          <w:sz w:val="24"/>
          <w:szCs w:val="24"/>
          <w:lang w:val="es-ES" w:eastAsia="es-ES"/>
        </w:rPr>
        <w:t>Pedagogía y Sociedad, 21</w:t>
      </w:r>
      <w:r w:rsidRPr="00C06C68">
        <w:rPr>
          <w:rFonts w:ascii="Arial" w:eastAsia="Times New Roman" w:hAnsi="Arial" w:cs="Arial"/>
          <w:sz w:val="24"/>
          <w:szCs w:val="24"/>
          <w:lang w:val="es-ES" w:eastAsia="es-ES"/>
        </w:rPr>
        <w:t xml:space="preserve">(52), 26-47. </w:t>
      </w:r>
      <w:hyperlink r:id="rId9" w:history="1">
        <w:r w:rsidRPr="00C06C68">
          <w:rPr>
            <w:rFonts w:ascii="Arial" w:eastAsia="Times New Roman" w:hAnsi="Arial" w:cs="Arial"/>
            <w:color w:val="0000FF"/>
            <w:sz w:val="24"/>
            <w:szCs w:val="24"/>
            <w:u w:val="single"/>
            <w:lang w:val="es-ES" w:eastAsia="es-ES"/>
          </w:rPr>
          <w:t>http://revistas.uniss.edu.cu/index.php/pedagogia-y-sociedad/article/view/711</w:t>
        </w:r>
      </w:hyperlink>
    </w:p>
    <w:p w:rsidR="00C21E01" w:rsidRPr="00C06C68" w:rsidRDefault="00C21E01" w:rsidP="00C06C68">
      <w:pPr>
        <w:spacing w:before="100" w:beforeAutospacing="1" w:after="100" w:afterAutospacing="1" w:line="360" w:lineRule="auto"/>
        <w:jc w:val="both"/>
        <w:rPr>
          <w:rFonts w:ascii="Arial" w:eastAsia="Times New Roman" w:hAnsi="Arial" w:cs="Arial"/>
          <w:b/>
          <w:sz w:val="24"/>
          <w:szCs w:val="24"/>
          <w:lang w:val="es-ES" w:eastAsia="es-ES"/>
        </w:rPr>
      </w:pPr>
      <w:proofErr w:type="spellStart"/>
      <w:r w:rsidRPr="00C06C68">
        <w:rPr>
          <w:rFonts w:ascii="Arial" w:eastAsia="Times New Roman" w:hAnsi="Arial" w:cs="Arial"/>
          <w:b/>
          <w:sz w:val="24"/>
          <w:szCs w:val="24"/>
          <w:lang w:val="es-ES" w:eastAsia="es-ES"/>
        </w:rPr>
        <w:t>Article</w:t>
      </w:r>
      <w:proofErr w:type="spellEnd"/>
      <w:r w:rsidRPr="00C06C68">
        <w:rPr>
          <w:rFonts w:ascii="Arial" w:eastAsia="Times New Roman" w:hAnsi="Arial" w:cs="Arial"/>
          <w:b/>
          <w:sz w:val="24"/>
          <w:szCs w:val="24"/>
          <w:lang w:val="es-ES" w:eastAsia="es-ES"/>
        </w:rPr>
        <w:t xml:space="preserve"> of a </w:t>
      </w:r>
      <w:proofErr w:type="spellStart"/>
      <w:r w:rsidRPr="00C06C68">
        <w:rPr>
          <w:rFonts w:ascii="Arial" w:eastAsia="Times New Roman" w:hAnsi="Arial" w:cs="Arial"/>
          <w:b/>
          <w:sz w:val="24"/>
          <w:szCs w:val="24"/>
          <w:lang w:val="es-ES" w:eastAsia="es-ES"/>
        </w:rPr>
        <w:t>newspaper</w:t>
      </w:r>
      <w:proofErr w:type="spellEnd"/>
    </w:p>
    <w:p w:rsidR="00C21E01" w:rsidRPr="00C06C68" w:rsidRDefault="00C21E01"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Carreño, L. (9 de febrero de 2020). La disputa gremial por los aranceles a las prendas de vestir. </w:t>
      </w:r>
      <w:r w:rsidRPr="00C06C68">
        <w:rPr>
          <w:rFonts w:ascii="Arial" w:eastAsia="Times New Roman" w:hAnsi="Arial" w:cs="Arial"/>
          <w:i/>
          <w:iCs/>
          <w:sz w:val="24"/>
          <w:szCs w:val="24"/>
          <w:lang w:val="es-ES" w:eastAsia="es-ES"/>
        </w:rPr>
        <w:t>El Espectador</w:t>
      </w:r>
      <w:r w:rsidRPr="00C06C68">
        <w:rPr>
          <w:rFonts w:ascii="Arial" w:eastAsia="Times New Roman" w:hAnsi="Arial" w:cs="Arial"/>
          <w:sz w:val="24"/>
          <w:szCs w:val="24"/>
          <w:lang w:val="es-ES" w:eastAsia="es-ES"/>
        </w:rPr>
        <w:t xml:space="preserve">. </w:t>
      </w:r>
      <w:hyperlink r:id="rId10" w:history="1">
        <w:r w:rsidRPr="00C06C68">
          <w:rPr>
            <w:rFonts w:ascii="Arial" w:eastAsia="Times New Roman" w:hAnsi="Arial" w:cs="Arial"/>
            <w:color w:val="0000FF"/>
            <w:sz w:val="24"/>
            <w:szCs w:val="24"/>
            <w:u w:val="single"/>
            <w:lang w:val="es-ES" w:eastAsia="es-ES"/>
          </w:rPr>
          <w:t>https://www.elespectador.com/economia/la-disputagremial-por-los-aranceles-las-prendas-de-vestir-articulo-903768</w:t>
        </w:r>
      </w:hyperlink>
    </w:p>
    <w:p w:rsidR="00C21E01" w:rsidRPr="00C06C68" w:rsidRDefault="00C21E01" w:rsidP="00C06C68">
      <w:pPr>
        <w:spacing w:before="100" w:beforeAutospacing="1" w:after="100" w:afterAutospacing="1" w:line="360" w:lineRule="auto"/>
        <w:jc w:val="both"/>
        <w:rPr>
          <w:rFonts w:ascii="Arial" w:eastAsia="Times New Roman" w:hAnsi="Arial" w:cs="Arial"/>
          <w:b/>
          <w:sz w:val="24"/>
          <w:szCs w:val="24"/>
          <w:lang w:val="en-US" w:eastAsia="es-ES"/>
        </w:rPr>
      </w:pPr>
      <w:r w:rsidRPr="00C06C68">
        <w:rPr>
          <w:rFonts w:ascii="Arial" w:eastAsia="Times New Roman" w:hAnsi="Arial" w:cs="Arial"/>
          <w:b/>
          <w:sz w:val="24"/>
          <w:szCs w:val="24"/>
          <w:lang w:val="en-US" w:eastAsia="es-ES"/>
        </w:rPr>
        <w:t>Report</w:t>
      </w:r>
    </w:p>
    <w:p w:rsidR="00C21E01" w:rsidRPr="00C06C68" w:rsidRDefault="00C21E01" w:rsidP="00C06C68">
      <w:pPr>
        <w:spacing w:before="100" w:beforeAutospacing="1" w:after="100" w:afterAutospacing="1" w:line="360" w:lineRule="auto"/>
        <w:jc w:val="both"/>
        <w:rPr>
          <w:rFonts w:ascii="Arial" w:eastAsia="Times New Roman" w:hAnsi="Arial" w:cs="Arial"/>
          <w:sz w:val="24"/>
          <w:szCs w:val="24"/>
          <w:lang w:val="en-US" w:eastAsia="es-ES"/>
        </w:rPr>
      </w:pPr>
      <w:proofErr w:type="gramStart"/>
      <w:r w:rsidRPr="00C06C68">
        <w:rPr>
          <w:rFonts w:ascii="Arial" w:eastAsia="Times New Roman" w:hAnsi="Arial" w:cs="Arial"/>
          <w:sz w:val="24"/>
          <w:szCs w:val="24"/>
          <w:lang w:val="en-US" w:eastAsia="es-ES"/>
        </w:rPr>
        <w:t>Australian Bureau of Statistics.</w:t>
      </w:r>
      <w:proofErr w:type="gramEnd"/>
      <w:r w:rsidRPr="00C06C68">
        <w:rPr>
          <w:rFonts w:ascii="Arial" w:eastAsia="Times New Roman" w:hAnsi="Arial" w:cs="Arial"/>
          <w:sz w:val="24"/>
          <w:szCs w:val="24"/>
          <w:lang w:val="en-US" w:eastAsia="es-ES"/>
        </w:rPr>
        <w:t xml:space="preserve"> (2017). </w:t>
      </w:r>
      <w:r w:rsidRPr="00C06C68">
        <w:rPr>
          <w:rFonts w:ascii="Arial" w:eastAsia="Times New Roman" w:hAnsi="Arial" w:cs="Arial"/>
          <w:i/>
          <w:sz w:val="24"/>
          <w:szCs w:val="24"/>
          <w:lang w:val="en-US" w:eastAsia="es-ES"/>
        </w:rPr>
        <w:t xml:space="preserve">Childhood education and care </w:t>
      </w:r>
      <w:r w:rsidRPr="00C06C68">
        <w:rPr>
          <w:rFonts w:ascii="Arial" w:eastAsia="Times New Roman" w:hAnsi="Arial" w:cs="Arial"/>
          <w:sz w:val="24"/>
          <w:szCs w:val="24"/>
          <w:lang w:val="en-US" w:eastAsia="es-ES"/>
        </w:rPr>
        <w:t xml:space="preserve">(No.4402.0). </w:t>
      </w:r>
      <w:hyperlink r:id="rId11" w:history="1">
        <w:r w:rsidRPr="00C06C68">
          <w:rPr>
            <w:rStyle w:val="Hipervnculo"/>
            <w:rFonts w:ascii="Arial" w:eastAsia="Times New Roman" w:hAnsi="Arial" w:cs="Arial"/>
            <w:sz w:val="24"/>
            <w:szCs w:val="24"/>
            <w:lang w:val="en-US" w:eastAsia="es-ES"/>
          </w:rPr>
          <w:t>https://www.abs.gov.au/AUSSTATS/abs@.nsf/Lookup</w:t>
        </w:r>
      </w:hyperlink>
    </w:p>
    <w:p w:rsidR="00C21E01" w:rsidRPr="00C06C68" w:rsidRDefault="00C21E01" w:rsidP="00C06C68">
      <w:pPr>
        <w:spacing w:before="100" w:beforeAutospacing="1" w:after="100" w:afterAutospacing="1" w:line="360" w:lineRule="auto"/>
        <w:jc w:val="both"/>
        <w:rPr>
          <w:rFonts w:ascii="Arial" w:eastAsia="Times New Roman" w:hAnsi="Arial" w:cs="Arial"/>
          <w:b/>
          <w:sz w:val="24"/>
          <w:szCs w:val="24"/>
          <w:lang w:val="en-US" w:eastAsia="es-ES"/>
        </w:rPr>
      </w:pPr>
      <w:r w:rsidRPr="00C06C68">
        <w:rPr>
          <w:rFonts w:ascii="Arial" w:eastAsia="Times New Roman" w:hAnsi="Arial" w:cs="Arial"/>
          <w:b/>
          <w:sz w:val="24"/>
          <w:szCs w:val="24"/>
          <w:lang w:val="en-US" w:eastAsia="es-ES"/>
        </w:rPr>
        <w:t>Congress</w:t>
      </w:r>
      <w:r w:rsidR="00AB2F4F" w:rsidRPr="00C06C68">
        <w:rPr>
          <w:rFonts w:ascii="Arial" w:eastAsia="Times New Roman" w:hAnsi="Arial" w:cs="Arial"/>
          <w:b/>
          <w:sz w:val="24"/>
          <w:szCs w:val="24"/>
          <w:lang w:val="en-US" w:eastAsia="es-ES"/>
        </w:rPr>
        <w:t>, Conference</w:t>
      </w:r>
      <w:r w:rsidRPr="00C06C68">
        <w:rPr>
          <w:rFonts w:ascii="Arial" w:eastAsia="Times New Roman" w:hAnsi="Arial" w:cs="Arial"/>
          <w:b/>
          <w:sz w:val="24"/>
          <w:szCs w:val="24"/>
          <w:lang w:val="en-US" w:eastAsia="es-ES"/>
        </w:rPr>
        <w:t xml:space="preserve"> and Symposium</w:t>
      </w:r>
    </w:p>
    <w:p w:rsidR="00C21E01" w:rsidRPr="00C06C68" w:rsidRDefault="007E031A" w:rsidP="00C06C68">
      <w:pPr>
        <w:spacing w:before="100" w:beforeAutospacing="1" w:after="100" w:afterAutospacing="1" w:line="360" w:lineRule="auto"/>
        <w:jc w:val="both"/>
        <w:rPr>
          <w:rFonts w:ascii="Arial" w:eastAsia="Times New Roman" w:hAnsi="Arial" w:cs="Arial"/>
          <w:sz w:val="24"/>
          <w:szCs w:val="24"/>
          <w:lang w:val="en-US" w:eastAsia="es-ES"/>
        </w:rPr>
      </w:pPr>
      <w:r w:rsidRPr="00C06C68">
        <w:rPr>
          <w:rFonts w:ascii="Arial" w:eastAsia="Times New Roman" w:hAnsi="Arial" w:cs="Arial"/>
          <w:sz w:val="24"/>
          <w:szCs w:val="24"/>
          <w:lang w:val="en-US" w:eastAsia="es-ES"/>
        </w:rPr>
        <w:t xml:space="preserve">Bland, A. (2017, November). </w:t>
      </w:r>
      <w:proofErr w:type="gramStart"/>
      <w:r w:rsidRPr="00C06C68">
        <w:rPr>
          <w:rFonts w:ascii="Arial" w:eastAsia="Times New Roman" w:hAnsi="Arial" w:cs="Arial"/>
          <w:i/>
          <w:sz w:val="24"/>
          <w:szCs w:val="24"/>
          <w:lang w:val="en-US" w:eastAsia="es-ES"/>
        </w:rPr>
        <w:t xml:space="preserve">The implementation of a junior Samoan language </w:t>
      </w:r>
      <w:proofErr w:type="spellStart"/>
      <w:r w:rsidRPr="00C06C68">
        <w:rPr>
          <w:rFonts w:ascii="Arial" w:eastAsia="Times New Roman" w:hAnsi="Arial" w:cs="Arial"/>
          <w:i/>
          <w:sz w:val="24"/>
          <w:szCs w:val="24"/>
          <w:lang w:val="en-US" w:eastAsia="es-ES"/>
        </w:rPr>
        <w:t>programme</w:t>
      </w:r>
      <w:proofErr w:type="spellEnd"/>
      <w:r w:rsidRPr="00C06C68">
        <w:rPr>
          <w:rFonts w:ascii="Arial" w:eastAsia="Times New Roman" w:hAnsi="Arial" w:cs="Arial"/>
          <w:i/>
          <w:sz w:val="24"/>
          <w:szCs w:val="24"/>
          <w:lang w:val="en-US" w:eastAsia="es-ES"/>
        </w:rPr>
        <w:t xml:space="preserve"> in a South Island, New Zealand secondary school context </w:t>
      </w:r>
      <w:r w:rsidRPr="00C06C68">
        <w:rPr>
          <w:rFonts w:ascii="Arial" w:eastAsia="Times New Roman" w:hAnsi="Arial" w:cs="Arial"/>
          <w:sz w:val="24"/>
          <w:szCs w:val="24"/>
          <w:lang w:val="en-US" w:eastAsia="es-ES"/>
        </w:rPr>
        <w:t>[Paper presentation].</w:t>
      </w:r>
      <w:proofErr w:type="gramEnd"/>
      <w:r w:rsidRPr="00C06C68">
        <w:rPr>
          <w:rFonts w:ascii="Arial" w:eastAsia="Times New Roman" w:hAnsi="Arial" w:cs="Arial"/>
          <w:sz w:val="24"/>
          <w:szCs w:val="24"/>
          <w:lang w:val="en-US" w:eastAsia="es-ES"/>
        </w:rPr>
        <w:t xml:space="preserve"> </w:t>
      </w:r>
      <w:proofErr w:type="gramStart"/>
      <w:r w:rsidRPr="00C06C68">
        <w:rPr>
          <w:rFonts w:ascii="Arial" w:eastAsia="Times New Roman" w:hAnsi="Arial" w:cs="Arial"/>
          <w:sz w:val="24"/>
          <w:szCs w:val="24"/>
          <w:lang w:val="en-US" w:eastAsia="es-ES"/>
        </w:rPr>
        <w:t>Australian Association for Research in Education (AARE) Conference 2017, Canberra, Australia.</w:t>
      </w:r>
      <w:proofErr w:type="gramEnd"/>
      <w:r w:rsidRPr="00C06C68">
        <w:rPr>
          <w:rFonts w:ascii="Arial" w:eastAsia="Times New Roman" w:hAnsi="Arial" w:cs="Arial"/>
          <w:sz w:val="24"/>
          <w:szCs w:val="24"/>
          <w:lang w:val="en-US" w:eastAsia="es-ES"/>
        </w:rPr>
        <w:t xml:space="preserve"> </w:t>
      </w:r>
      <w:hyperlink r:id="rId12" w:history="1">
        <w:r w:rsidRPr="00C06C68">
          <w:rPr>
            <w:rStyle w:val="Hipervnculo"/>
            <w:rFonts w:ascii="Arial" w:eastAsia="Times New Roman" w:hAnsi="Arial" w:cs="Arial"/>
            <w:sz w:val="24"/>
            <w:szCs w:val="24"/>
            <w:lang w:eastAsia="es-ES"/>
          </w:rPr>
          <w:t>https://bit.ly/37DvrHR</w:t>
        </w:r>
      </w:hyperlink>
    </w:p>
    <w:p w:rsidR="00BF7872" w:rsidRPr="00C06C68" w:rsidRDefault="00BF7872" w:rsidP="00C06C68">
      <w:pPr>
        <w:spacing w:before="100" w:beforeAutospacing="1" w:after="100" w:afterAutospacing="1" w:line="360" w:lineRule="auto"/>
        <w:jc w:val="both"/>
        <w:rPr>
          <w:rFonts w:ascii="Arial" w:eastAsia="Times New Roman" w:hAnsi="Arial" w:cs="Arial"/>
          <w:b/>
          <w:sz w:val="24"/>
          <w:szCs w:val="24"/>
          <w:lang w:val="en-US" w:eastAsia="es-ES"/>
        </w:rPr>
      </w:pPr>
      <w:r w:rsidRPr="00C06C68">
        <w:rPr>
          <w:rFonts w:ascii="Arial" w:eastAsia="Times New Roman" w:hAnsi="Arial" w:cs="Arial"/>
          <w:b/>
          <w:sz w:val="24"/>
          <w:szCs w:val="24"/>
          <w:lang w:val="en-US" w:eastAsia="es-ES"/>
        </w:rPr>
        <w:t>Laws, decrees, law projects</w:t>
      </w:r>
    </w:p>
    <w:p w:rsidR="00BF7872" w:rsidRPr="00C06C68" w:rsidRDefault="00BF7872" w:rsidP="00C06C68">
      <w:pPr>
        <w:spacing w:before="100" w:beforeAutospacing="1" w:after="100" w:afterAutospacing="1" w:line="360" w:lineRule="auto"/>
        <w:jc w:val="both"/>
        <w:rPr>
          <w:rFonts w:ascii="Arial" w:eastAsia="Times New Roman" w:hAnsi="Arial" w:cs="Arial"/>
          <w:sz w:val="24"/>
          <w:szCs w:val="24"/>
          <w:lang w:val="es-ES" w:eastAsia="es-ES"/>
        </w:rPr>
      </w:pPr>
      <w:r w:rsidRPr="00C06C68">
        <w:rPr>
          <w:rFonts w:ascii="Arial" w:eastAsia="Times New Roman" w:hAnsi="Arial" w:cs="Arial"/>
          <w:sz w:val="24"/>
          <w:szCs w:val="24"/>
          <w:lang w:val="es-ES" w:eastAsia="es-ES"/>
        </w:rPr>
        <w:t xml:space="preserve"> Asamblea del Poder Popular (11 de julio de1997). Ley de Medio Ambiente no. 81. </w:t>
      </w:r>
      <w:r w:rsidRPr="00C06C68">
        <w:rPr>
          <w:rFonts w:ascii="Arial" w:eastAsia="Times New Roman" w:hAnsi="Arial" w:cs="Arial"/>
          <w:i/>
          <w:iCs/>
          <w:sz w:val="24"/>
          <w:szCs w:val="24"/>
          <w:lang w:val="es-ES" w:eastAsia="es-ES"/>
        </w:rPr>
        <w:t xml:space="preserve">Gaceta Oficial de la República de Cuba, </w:t>
      </w:r>
      <w:proofErr w:type="gramStart"/>
      <w:r w:rsidRPr="00C06C68">
        <w:rPr>
          <w:rFonts w:ascii="Arial" w:eastAsia="Times New Roman" w:hAnsi="Arial" w:cs="Arial"/>
          <w:i/>
          <w:iCs/>
          <w:sz w:val="24"/>
          <w:szCs w:val="24"/>
          <w:lang w:val="es-ES" w:eastAsia="es-ES"/>
        </w:rPr>
        <w:t>XCV</w:t>
      </w:r>
      <w:r w:rsidRPr="00C06C68">
        <w:rPr>
          <w:rFonts w:ascii="Arial" w:eastAsia="Times New Roman" w:hAnsi="Arial" w:cs="Arial"/>
          <w:sz w:val="24"/>
          <w:szCs w:val="24"/>
          <w:lang w:val="es-ES" w:eastAsia="es-ES"/>
        </w:rPr>
        <w:t>(</w:t>
      </w:r>
      <w:proofErr w:type="gramEnd"/>
      <w:r w:rsidRPr="00C06C68">
        <w:rPr>
          <w:rFonts w:ascii="Arial" w:eastAsia="Times New Roman" w:hAnsi="Arial" w:cs="Arial"/>
          <w:sz w:val="24"/>
          <w:szCs w:val="24"/>
          <w:lang w:val="es-ES" w:eastAsia="es-ES"/>
        </w:rPr>
        <w:t>7), 47. http://www.xxxxxx.xxx  </w:t>
      </w:r>
    </w:p>
    <w:p w:rsidR="00D851F7" w:rsidRPr="00C06C68" w:rsidRDefault="00D851F7" w:rsidP="00C06C68">
      <w:pPr>
        <w:spacing w:before="100" w:beforeAutospacing="1" w:after="100" w:afterAutospacing="1" w:line="360" w:lineRule="auto"/>
        <w:jc w:val="both"/>
        <w:rPr>
          <w:rFonts w:ascii="Arial" w:eastAsia="Times New Roman" w:hAnsi="Arial" w:cs="Arial"/>
          <w:b/>
          <w:sz w:val="24"/>
          <w:szCs w:val="24"/>
          <w:lang w:val="es-ES" w:eastAsia="es-ES"/>
        </w:rPr>
      </w:pPr>
    </w:p>
    <w:p w:rsidR="007E031A" w:rsidRPr="00C06C68" w:rsidRDefault="00102093" w:rsidP="00C06C68">
      <w:pPr>
        <w:spacing w:before="100" w:beforeAutospacing="1" w:after="100" w:afterAutospacing="1" w:line="360" w:lineRule="auto"/>
        <w:jc w:val="both"/>
        <w:rPr>
          <w:rFonts w:ascii="Arial" w:eastAsia="Times New Roman" w:hAnsi="Arial" w:cs="Arial"/>
          <w:b/>
          <w:sz w:val="24"/>
          <w:szCs w:val="24"/>
          <w:lang w:val="en-US" w:eastAsia="es-ES"/>
        </w:rPr>
      </w:pPr>
      <w:r w:rsidRPr="00C06C68">
        <w:rPr>
          <w:rFonts w:ascii="Arial" w:eastAsia="Times New Roman" w:hAnsi="Arial" w:cs="Arial"/>
          <w:b/>
          <w:sz w:val="24"/>
          <w:szCs w:val="24"/>
          <w:lang w:val="en-US" w:eastAsia="es-ES"/>
        </w:rPr>
        <w:t>Privacy Statement</w:t>
      </w:r>
    </w:p>
    <w:p w:rsidR="00E775B0" w:rsidRPr="00C06C68" w:rsidRDefault="00102093" w:rsidP="00C06C68">
      <w:pPr>
        <w:spacing w:line="360" w:lineRule="auto"/>
        <w:jc w:val="both"/>
        <w:rPr>
          <w:rFonts w:ascii="Arial" w:hAnsi="Arial" w:cs="Arial"/>
          <w:sz w:val="24"/>
          <w:szCs w:val="24"/>
          <w:lang w:val="en-US"/>
        </w:rPr>
      </w:pPr>
      <w:r w:rsidRPr="00C06C68">
        <w:rPr>
          <w:rFonts w:ascii="Arial" w:hAnsi="Arial" w:cs="Arial"/>
          <w:sz w:val="24"/>
          <w:szCs w:val="24"/>
          <w:lang w:val="en-US"/>
        </w:rPr>
        <w:t>The authors retain the copyright</w:t>
      </w:r>
      <w:r w:rsidR="00394349" w:rsidRPr="00C06C68">
        <w:rPr>
          <w:rFonts w:ascii="Arial" w:hAnsi="Arial" w:cs="Arial"/>
          <w:sz w:val="24"/>
          <w:szCs w:val="24"/>
          <w:lang w:val="en-US"/>
        </w:rPr>
        <w:t xml:space="preserve"> and guarantee the originality of the article and allow it to be under the Creative Commons license </w:t>
      </w:r>
      <w:r w:rsidR="00E775B0" w:rsidRPr="00C06C68">
        <w:rPr>
          <w:rFonts w:ascii="Arial" w:hAnsi="Arial" w:cs="Arial"/>
          <w:sz w:val="24"/>
          <w:szCs w:val="24"/>
          <w:lang w:val="en-US"/>
        </w:rPr>
        <w:t>which allows others to share the work with an acknowledgement of authorship and initial publication in this journal.</w:t>
      </w:r>
    </w:p>
    <w:p w:rsidR="001E2AE1" w:rsidRDefault="00E775B0" w:rsidP="00C06C68">
      <w:pPr>
        <w:spacing w:line="360" w:lineRule="auto"/>
        <w:jc w:val="both"/>
        <w:rPr>
          <w:rFonts w:ascii="Arial" w:hAnsi="Arial" w:cs="Arial"/>
          <w:sz w:val="24"/>
          <w:szCs w:val="24"/>
          <w:lang w:val="en-US"/>
        </w:rPr>
      </w:pPr>
      <w:proofErr w:type="spellStart"/>
      <w:r w:rsidRPr="00C06C68">
        <w:rPr>
          <w:rFonts w:ascii="Arial" w:hAnsi="Arial" w:cs="Arial"/>
          <w:sz w:val="24"/>
          <w:szCs w:val="24"/>
          <w:lang w:val="en-US"/>
        </w:rPr>
        <w:t>Pedagogía</w:t>
      </w:r>
      <w:proofErr w:type="spellEnd"/>
      <w:r w:rsidRPr="00C06C68">
        <w:rPr>
          <w:rFonts w:ascii="Arial" w:hAnsi="Arial" w:cs="Arial"/>
          <w:sz w:val="24"/>
          <w:szCs w:val="24"/>
          <w:lang w:val="en-US"/>
        </w:rPr>
        <w:t xml:space="preserve"> y </w:t>
      </w:r>
      <w:proofErr w:type="spellStart"/>
      <w:r w:rsidRPr="00C06C68">
        <w:rPr>
          <w:rFonts w:ascii="Arial" w:hAnsi="Arial" w:cs="Arial"/>
          <w:sz w:val="24"/>
          <w:szCs w:val="24"/>
          <w:lang w:val="en-US"/>
        </w:rPr>
        <w:t>Sociedad</w:t>
      </w:r>
      <w:proofErr w:type="spellEnd"/>
      <w:r w:rsidRPr="00C06C68">
        <w:rPr>
          <w:rFonts w:ascii="Arial" w:hAnsi="Arial" w:cs="Arial"/>
          <w:sz w:val="24"/>
          <w:szCs w:val="24"/>
          <w:lang w:val="en-US"/>
        </w:rPr>
        <w:t xml:space="preserve"> publishes its articles under a Creative Commons Attribution-</w:t>
      </w:r>
      <w:proofErr w:type="spellStart"/>
      <w:r w:rsidRPr="00C06C68">
        <w:rPr>
          <w:rFonts w:ascii="Arial" w:hAnsi="Arial" w:cs="Arial"/>
          <w:sz w:val="24"/>
          <w:szCs w:val="24"/>
          <w:lang w:val="en-US"/>
        </w:rPr>
        <w:t>NoDerivatives</w:t>
      </w:r>
      <w:proofErr w:type="spellEnd"/>
      <w:r w:rsidRPr="00C06C68">
        <w:rPr>
          <w:rFonts w:ascii="Arial" w:hAnsi="Arial" w:cs="Arial"/>
          <w:sz w:val="24"/>
          <w:szCs w:val="24"/>
          <w:lang w:val="en-US"/>
        </w:rPr>
        <w:t xml:space="preserve"> 4.0 International Public License.</w:t>
      </w:r>
    </w:p>
    <w:p w:rsidR="00630DC2" w:rsidRDefault="00630DC2" w:rsidP="00C06C68">
      <w:pPr>
        <w:spacing w:line="360" w:lineRule="auto"/>
        <w:jc w:val="both"/>
        <w:rPr>
          <w:rFonts w:ascii="Arial" w:hAnsi="Arial" w:cs="Arial"/>
          <w:sz w:val="24"/>
          <w:szCs w:val="24"/>
          <w:lang w:val="en-US"/>
        </w:rPr>
      </w:pPr>
    </w:p>
    <w:p w:rsidR="00630DC2" w:rsidRPr="00630DC2" w:rsidRDefault="00630DC2" w:rsidP="00630DC2">
      <w:pPr>
        <w:spacing w:before="100" w:beforeAutospacing="1" w:after="100" w:afterAutospacing="1" w:line="360" w:lineRule="auto"/>
        <w:jc w:val="both"/>
        <w:rPr>
          <w:rFonts w:ascii="Arial" w:eastAsia="Times New Roman" w:hAnsi="Arial" w:cs="Arial"/>
          <w:sz w:val="24"/>
          <w:szCs w:val="24"/>
          <w:lang w:val="en-US" w:eastAsia="es-MX"/>
        </w:rPr>
      </w:pPr>
      <w:r w:rsidRPr="00630DC2">
        <w:rPr>
          <w:rFonts w:ascii="Arial" w:eastAsia="Times New Roman" w:hAnsi="Arial" w:cs="Arial"/>
          <w:sz w:val="24"/>
          <w:szCs w:val="24"/>
          <w:lang w:val="en-US" w:eastAsia="es-MX"/>
        </w:rPr>
        <w:t xml:space="preserve">Conflict of interest: The authors declare that they have no conflicts of interest. </w:t>
      </w:r>
    </w:p>
    <w:p w:rsidR="00630DC2" w:rsidRDefault="00630DC2" w:rsidP="00630DC2">
      <w:pPr>
        <w:pStyle w:val="Prrafodelista"/>
        <w:spacing w:before="100" w:beforeAutospacing="1" w:after="100" w:afterAutospacing="1" w:line="360" w:lineRule="auto"/>
        <w:ind w:left="0"/>
        <w:jc w:val="both"/>
        <w:rPr>
          <w:rFonts w:ascii="Arial" w:eastAsia="Times New Roman" w:hAnsi="Arial" w:cs="Arial"/>
          <w:sz w:val="24"/>
          <w:szCs w:val="24"/>
          <w:lang w:val="en-US" w:eastAsia="es-MX"/>
        </w:rPr>
      </w:pPr>
      <w:r w:rsidRPr="00630DC2">
        <w:rPr>
          <w:rFonts w:ascii="Arial" w:eastAsia="Times New Roman" w:hAnsi="Arial" w:cs="Arial"/>
          <w:sz w:val="24"/>
          <w:szCs w:val="24"/>
          <w:lang w:val="en-US" w:eastAsia="es-MX"/>
        </w:rPr>
        <w:t>Authors' contribution: THE AUTHORS MUST INDICATE IN ONE SENTENCE THE CONTRIBUTION THEY HAVE EACH MADE TO THE ARTICLE.</w:t>
      </w:r>
    </w:p>
    <w:p w:rsidR="00630DC2" w:rsidRDefault="00630DC2" w:rsidP="00630DC2">
      <w:pPr>
        <w:pStyle w:val="Prrafodelista"/>
        <w:spacing w:before="100" w:beforeAutospacing="1" w:after="100" w:afterAutospacing="1" w:line="360" w:lineRule="auto"/>
        <w:ind w:left="0"/>
        <w:jc w:val="both"/>
        <w:rPr>
          <w:rFonts w:ascii="Arial" w:eastAsia="Times New Roman" w:hAnsi="Arial" w:cs="Arial"/>
          <w:sz w:val="24"/>
          <w:szCs w:val="24"/>
          <w:lang w:val="en-US" w:eastAsia="es-MX"/>
        </w:rPr>
      </w:pPr>
    </w:p>
    <w:p w:rsidR="00630DC2" w:rsidRPr="00BE072F" w:rsidRDefault="00630DC2" w:rsidP="00630DC2">
      <w:pPr>
        <w:tabs>
          <w:tab w:val="center" w:pos="4153"/>
          <w:tab w:val="right" w:pos="8306"/>
        </w:tabs>
        <w:adjustRightInd w:val="0"/>
        <w:snapToGrid w:val="0"/>
        <w:spacing w:after="0" w:line="240" w:lineRule="auto"/>
        <w:jc w:val="both"/>
        <w:rPr>
          <w:rFonts w:ascii="Arial" w:eastAsia="Times New Roman" w:hAnsi="Arial" w:cs="Arial"/>
          <w:sz w:val="20"/>
          <w:lang w:eastAsia="es-ES"/>
        </w:rPr>
      </w:pPr>
      <w:r>
        <w:rPr>
          <w:rFonts w:ascii="Arial" w:eastAsia="Times New Roman" w:hAnsi="Arial" w:cs="Arial"/>
          <w:noProof/>
          <w:sz w:val="20"/>
          <w:lang w:eastAsia="es-MX"/>
        </w:rPr>
        <w:drawing>
          <wp:inline distT="0" distB="0" distL="0" distR="0" wp14:anchorId="1B6E1335" wp14:editId="68E39F35">
            <wp:extent cx="1104900" cy="381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BE072F">
        <w:rPr>
          <w:rFonts w:ascii="Arial" w:eastAsia="Times New Roman" w:hAnsi="Arial" w:cs="Arial"/>
          <w:sz w:val="20"/>
          <w:lang w:eastAsia="es-ES"/>
        </w:rPr>
        <w:t xml:space="preserve"> </w:t>
      </w:r>
    </w:p>
    <w:p w:rsidR="00630DC2" w:rsidRPr="00BE072F" w:rsidRDefault="00630DC2" w:rsidP="00630DC2">
      <w:pPr>
        <w:tabs>
          <w:tab w:val="center" w:pos="4153"/>
          <w:tab w:val="right" w:pos="8306"/>
        </w:tabs>
        <w:adjustRightInd w:val="0"/>
        <w:snapToGrid w:val="0"/>
        <w:spacing w:after="0" w:line="240" w:lineRule="auto"/>
        <w:jc w:val="both"/>
        <w:rPr>
          <w:rFonts w:ascii="Arial" w:eastAsia="Times New Roman" w:hAnsi="Arial" w:cs="Arial"/>
          <w:sz w:val="20"/>
          <w:lang w:val="pt-BR" w:eastAsia="es-ES"/>
        </w:rPr>
      </w:pPr>
      <w:r>
        <w:rPr>
          <w:rFonts w:ascii="Arial" w:eastAsia="Times New Roman" w:hAnsi="Arial" w:cs="Arial"/>
          <w:noProof/>
          <w:sz w:val="20"/>
          <w:lang w:eastAsia="es-MX"/>
        </w:rPr>
        <w:drawing>
          <wp:inline distT="0" distB="0" distL="0" distR="0" wp14:anchorId="7F5FB4FA" wp14:editId="15AEDD46">
            <wp:extent cx="147320" cy="109220"/>
            <wp:effectExtent l="0" t="0" r="508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 cy="109220"/>
                    </a:xfrm>
                    <a:prstGeom prst="rect">
                      <a:avLst/>
                    </a:prstGeom>
                    <a:noFill/>
                  </pic:spPr>
                </pic:pic>
              </a:graphicData>
            </a:graphic>
          </wp:inline>
        </w:drawing>
      </w:r>
    </w:p>
    <w:p w:rsidR="00630DC2" w:rsidRPr="00DD4B76" w:rsidRDefault="00630DC2" w:rsidP="00630DC2">
      <w:pPr>
        <w:tabs>
          <w:tab w:val="center" w:pos="4252"/>
          <w:tab w:val="right" w:pos="8504"/>
        </w:tabs>
        <w:spacing w:after="0" w:line="240" w:lineRule="auto"/>
        <w:jc w:val="both"/>
        <w:rPr>
          <w:rStyle w:val="Hipervnculo"/>
          <w:rFonts w:ascii="Arial" w:eastAsia="Times New Roman" w:hAnsi="Arial" w:cs="Arial"/>
          <w:sz w:val="20"/>
          <w:lang w:val="pt-BR" w:eastAsia="es-ES"/>
        </w:rPr>
      </w:pPr>
      <w:hyperlink r:id="rId15" w:history="1">
        <w:r w:rsidRPr="005E0384">
          <w:rPr>
            <w:rStyle w:val="Hipervnculo"/>
            <w:rFonts w:ascii="Arial" w:eastAsia="Times New Roman" w:hAnsi="Arial" w:cs="Arial"/>
            <w:sz w:val="20"/>
            <w:lang w:val="pt-BR" w:eastAsia="es-ES"/>
          </w:rPr>
          <w:t>https://revistas.uniss.edu.cu/index.php/pedagogia-y-sociedad/</w:t>
        </w:r>
      </w:hyperlink>
      <w:r w:rsidRPr="00BE072F">
        <w:rPr>
          <w:rFonts w:cstheme="minorHAnsi"/>
          <w:b/>
          <w:color w:val="1F497D" w:themeColor="text2"/>
          <w:lang w:val="pt-BR"/>
        </w:rPr>
        <w:t xml:space="preserve">: </w:t>
      </w:r>
      <w:proofErr w:type="gramStart"/>
      <w:r w:rsidRPr="00DD4B76">
        <w:rPr>
          <w:rStyle w:val="Hipervnculo"/>
          <w:rFonts w:ascii="Arial" w:eastAsia="Times New Roman" w:hAnsi="Arial" w:cs="Arial"/>
          <w:sz w:val="20"/>
          <w:lang w:val="pt-BR" w:eastAsia="es-ES"/>
        </w:rPr>
        <w:t>pedagogiasociedad@uniss.edu.cu</w:t>
      </w:r>
      <w:proofErr w:type="gramEnd"/>
    </w:p>
    <w:p w:rsidR="00630DC2" w:rsidRPr="00D96D7E" w:rsidRDefault="00630DC2" w:rsidP="00630DC2">
      <w:pPr>
        <w:tabs>
          <w:tab w:val="center" w:pos="4252"/>
          <w:tab w:val="right" w:pos="8504"/>
        </w:tabs>
        <w:spacing w:after="0" w:line="240" w:lineRule="auto"/>
        <w:jc w:val="both"/>
        <w:rPr>
          <w:rStyle w:val="Hipervnculo"/>
          <w:lang w:val="pt-BR"/>
        </w:rPr>
      </w:pPr>
    </w:p>
    <w:p w:rsidR="00630DC2" w:rsidRPr="00DD4B76" w:rsidRDefault="00630DC2" w:rsidP="00630DC2">
      <w:pPr>
        <w:spacing w:after="0" w:line="240" w:lineRule="auto"/>
        <w:jc w:val="both"/>
        <w:rPr>
          <w:rFonts w:ascii="Arial" w:hAnsi="Arial" w:cs="Arial"/>
          <w:lang w:val="pt-BR"/>
        </w:rPr>
      </w:pPr>
      <w:r>
        <w:rPr>
          <w:rFonts w:ascii="Arial" w:eastAsia="Times New Roman" w:hAnsi="Arial" w:cs="Arial"/>
          <w:noProof/>
          <w:sz w:val="20"/>
          <w:lang w:eastAsia="es-MX"/>
        </w:rPr>
        <w:drawing>
          <wp:inline distT="0" distB="0" distL="0" distR="0" wp14:anchorId="706B830B" wp14:editId="678F3B2C">
            <wp:extent cx="1285875" cy="466725"/>
            <wp:effectExtent l="0" t="0" r="9525" b="9525"/>
            <wp:docPr id="6" name="Imagen 6" descr="acceso-abier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o-abierto-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p>
    <w:p w:rsidR="00630DC2" w:rsidRPr="00630DC2" w:rsidRDefault="00630DC2" w:rsidP="00630DC2">
      <w:pPr>
        <w:pStyle w:val="Prrafodelista"/>
        <w:spacing w:before="100" w:beforeAutospacing="1" w:after="100" w:afterAutospacing="1" w:line="360" w:lineRule="auto"/>
        <w:ind w:left="0"/>
        <w:jc w:val="both"/>
        <w:rPr>
          <w:rFonts w:ascii="Arial" w:eastAsia="Times New Roman" w:hAnsi="Arial" w:cs="Arial"/>
          <w:sz w:val="24"/>
          <w:szCs w:val="24"/>
          <w:lang w:val="en-US" w:eastAsia="es-MX"/>
        </w:rPr>
      </w:pPr>
    </w:p>
    <w:p w:rsidR="00630DC2" w:rsidRPr="00C06C68" w:rsidRDefault="00630DC2" w:rsidP="00C06C68">
      <w:pPr>
        <w:spacing w:line="360" w:lineRule="auto"/>
        <w:jc w:val="both"/>
        <w:rPr>
          <w:rFonts w:ascii="Arial" w:hAnsi="Arial" w:cs="Arial"/>
          <w:sz w:val="24"/>
          <w:szCs w:val="24"/>
          <w:lang w:val="en-US"/>
        </w:rPr>
      </w:pPr>
    </w:p>
    <w:sectPr w:rsidR="00630DC2" w:rsidRPr="00C06C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26"/>
    <w:rsid w:val="000060E6"/>
    <w:rsid w:val="000119E1"/>
    <w:rsid w:val="000348B0"/>
    <w:rsid w:val="00102093"/>
    <w:rsid w:val="00116704"/>
    <w:rsid w:val="001211E1"/>
    <w:rsid w:val="001D79AB"/>
    <w:rsid w:val="001E2AE1"/>
    <w:rsid w:val="002111DA"/>
    <w:rsid w:val="00273234"/>
    <w:rsid w:val="00302446"/>
    <w:rsid w:val="00372020"/>
    <w:rsid w:val="00394349"/>
    <w:rsid w:val="004C797F"/>
    <w:rsid w:val="005B29EE"/>
    <w:rsid w:val="0060447E"/>
    <w:rsid w:val="00630DC2"/>
    <w:rsid w:val="00750DD7"/>
    <w:rsid w:val="007572B3"/>
    <w:rsid w:val="00773CA1"/>
    <w:rsid w:val="00793E24"/>
    <w:rsid w:val="007E031A"/>
    <w:rsid w:val="00840A3E"/>
    <w:rsid w:val="008935F3"/>
    <w:rsid w:val="008A6A7E"/>
    <w:rsid w:val="008C2CE6"/>
    <w:rsid w:val="008F19A5"/>
    <w:rsid w:val="00901296"/>
    <w:rsid w:val="00A522F1"/>
    <w:rsid w:val="00A60BFD"/>
    <w:rsid w:val="00AB2F4F"/>
    <w:rsid w:val="00AD3F79"/>
    <w:rsid w:val="00BF7872"/>
    <w:rsid w:val="00C06C68"/>
    <w:rsid w:val="00C21E01"/>
    <w:rsid w:val="00C42FC1"/>
    <w:rsid w:val="00C446D9"/>
    <w:rsid w:val="00C63E0C"/>
    <w:rsid w:val="00C908FD"/>
    <w:rsid w:val="00CA6839"/>
    <w:rsid w:val="00CE4626"/>
    <w:rsid w:val="00D1699E"/>
    <w:rsid w:val="00D2234D"/>
    <w:rsid w:val="00D851F7"/>
    <w:rsid w:val="00DF4DCD"/>
    <w:rsid w:val="00E1320A"/>
    <w:rsid w:val="00E50BC3"/>
    <w:rsid w:val="00E775B0"/>
    <w:rsid w:val="00E80ADA"/>
    <w:rsid w:val="00EE6921"/>
    <w:rsid w:val="00EF75FE"/>
    <w:rsid w:val="00FB2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E01"/>
    <w:rPr>
      <w:color w:val="0000FF" w:themeColor="hyperlink"/>
      <w:u w:val="single"/>
    </w:rPr>
  </w:style>
  <w:style w:type="paragraph" w:styleId="Textodeglobo">
    <w:name w:val="Balloon Text"/>
    <w:basedOn w:val="Normal"/>
    <w:link w:val="TextodegloboCar"/>
    <w:uiPriority w:val="99"/>
    <w:semiHidden/>
    <w:unhideWhenUsed/>
    <w:rsid w:val="00C06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C68"/>
    <w:rPr>
      <w:rFonts w:ascii="Tahoma" w:hAnsi="Tahoma" w:cs="Tahoma"/>
      <w:sz w:val="16"/>
      <w:szCs w:val="16"/>
    </w:rPr>
  </w:style>
  <w:style w:type="paragraph" w:styleId="Prrafodelista">
    <w:name w:val="List Paragraph"/>
    <w:basedOn w:val="Normal"/>
    <w:uiPriority w:val="34"/>
    <w:qFormat/>
    <w:rsid w:val="00630DC2"/>
    <w:pPr>
      <w:ind w:left="720"/>
      <w:contextualSpacing/>
    </w:pPr>
    <w:rPr>
      <w:rFonts w:eastAsiaTheme="minorHAns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E01"/>
    <w:rPr>
      <w:color w:val="0000FF" w:themeColor="hyperlink"/>
      <w:u w:val="single"/>
    </w:rPr>
  </w:style>
  <w:style w:type="paragraph" w:styleId="Textodeglobo">
    <w:name w:val="Balloon Text"/>
    <w:basedOn w:val="Normal"/>
    <w:link w:val="TextodegloboCar"/>
    <w:uiPriority w:val="99"/>
    <w:semiHidden/>
    <w:unhideWhenUsed/>
    <w:rsid w:val="00C06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C68"/>
    <w:rPr>
      <w:rFonts w:ascii="Tahoma" w:hAnsi="Tahoma" w:cs="Tahoma"/>
      <w:sz w:val="16"/>
      <w:szCs w:val="16"/>
    </w:rPr>
  </w:style>
  <w:style w:type="paragraph" w:styleId="Prrafodelista">
    <w:name w:val="List Paragraph"/>
    <w:basedOn w:val="Normal"/>
    <w:uiPriority w:val="34"/>
    <w:qFormat/>
    <w:rsid w:val="00630DC2"/>
    <w:pPr>
      <w:ind w:left="720"/>
      <w:contextualSpacing/>
    </w:pPr>
    <w:rPr>
      <w:rFonts w:eastAsiaTheme="minorHAns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201/ceiich.24485691e.2014.12.49710"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mory.loc.gov/" TargetMode="External"/><Relationship Id="rId12" Type="http://schemas.openxmlformats.org/officeDocument/2006/relationships/hyperlink" Target="https://bit.ly/37DvrH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vocabularies.unesco.org/browser/thesaurus/es/" TargetMode="External"/><Relationship Id="rId11" Type="http://schemas.openxmlformats.org/officeDocument/2006/relationships/hyperlink" Target="https://www.abs.gov.au/AUSSTATS/abs@.nsf/Lookup" TargetMode="External"/><Relationship Id="rId5" Type="http://schemas.openxmlformats.org/officeDocument/2006/relationships/image" Target="media/image1.png"/><Relationship Id="rId15" Type="http://schemas.openxmlformats.org/officeDocument/2006/relationships/hyperlink" Target="https://revistas.uniss.edu.cu/index.php/pedagogia-y-sociedad/" TargetMode="External"/><Relationship Id="rId10" Type="http://schemas.openxmlformats.org/officeDocument/2006/relationships/hyperlink" Target="https://www.elespectador.com/economia/la-disputagremial-por-los-aranceles-las-prendas-de-vestir-articulo-903768" TargetMode="External"/><Relationship Id="rId4" Type="http://schemas.openxmlformats.org/officeDocument/2006/relationships/webSettings" Target="webSettings.xml"/><Relationship Id="rId9" Type="http://schemas.openxmlformats.org/officeDocument/2006/relationships/hyperlink" Target="http://revistas.uniss.edu.cu/index.php/pedagogia-y-sociedad/article/view/711"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16146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Yaquelin Perdomo Garces</dc:creator>
  <cp:lastModifiedBy>Fortuna Rodríguez Bernal</cp:lastModifiedBy>
  <cp:revision>3</cp:revision>
  <dcterms:created xsi:type="dcterms:W3CDTF">2022-09-22T16:54:00Z</dcterms:created>
  <dcterms:modified xsi:type="dcterms:W3CDTF">2022-09-22T16:55:00Z</dcterms:modified>
</cp:coreProperties>
</file>